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F7D52" w14:textId="14EA899C" w:rsidR="0005415F" w:rsidRDefault="000E0CBE" w:rsidP="0005415F">
      <w:pPr>
        <w:pStyle w:val="Heading3"/>
        <w:tabs>
          <w:tab w:val="left" w:pos="180"/>
        </w:tabs>
        <w:ind w:right="-720"/>
        <w:rPr>
          <w:rFonts w:ascii="Arial" w:hAnsi="Arial"/>
          <w:sz w:val="20"/>
        </w:rPr>
      </w:pPr>
      <w:r>
        <w:rPr>
          <w:rFonts w:ascii="Arial" w:hAnsi="Arial"/>
          <w:sz w:val="20"/>
        </w:rPr>
        <w:t>Feb</w:t>
      </w:r>
      <w:r w:rsidR="00F06E81">
        <w:rPr>
          <w:rFonts w:ascii="Arial" w:hAnsi="Arial"/>
          <w:sz w:val="20"/>
        </w:rPr>
        <w:t xml:space="preserve">. </w:t>
      </w:r>
      <w:r w:rsidR="00AE7DA2">
        <w:rPr>
          <w:rFonts w:ascii="Arial" w:hAnsi="Arial"/>
          <w:sz w:val="20"/>
        </w:rPr>
        <w:t>2</w:t>
      </w:r>
      <w:r w:rsidR="0084408A">
        <w:rPr>
          <w:rFonts w:ascii="Arial" w:hAnsi="Arial"/>
          <w:sz w:val="20"/>
        </w:rPr>
        <w:t>1</w:t>
      </w:r>
      <w:r w:rsidR="00DB71A0">
        <w:rPr>
          <w:rFonts w:ascii="Arial" w:hAnsi="Arial"/>
          <w:sz w:val="20"/>
        </w:rPr>
        <w:t>,</w:t>
      </w:r>
      <w:r w:rsidR="00E04573">
        <w:rPr>
          <w:rFonts w:ascii="Arial" w:hAnsi="Arial"/>
          <w:sz w:val="20"/>
        </w:rPr>
        <w:t xml:space="preserve"> 201</w:t>
      </w:r>
      <w:r w:rsidR="00AE7DA2">
        <w:rPr>
          <w:rFonts w:ascii="Arial" w:hAnsi="Arial"/>
          <w:sz w:val="20"/>
        </w:rPr>
        <w:t>8</w:t>
      </w:r>
    </w:p>
    <w:p w14:paraId="2F3781D7" w14:textId="77777777" w:rsidR="0005415F" w:rsidRDefault="0005415F" w:rsidP="0005415F">
      <w:pPr>
        <w:pStyle w:val="Heading3"/>
        <w:ind w:right="-720"/>
        <w:rPr>
          <w:rFonts w:ascii="Arial" w:hAnsi="Arial"/>
          <w:sz w:val="20"/>
        </w:rPr>
      </w:pPr>
      <w:r>
        <w:rPr>
          <w:rFonts w:ascii="Arial" w:hAnsi="Arial"/>
          <w:sz w:val="20"/>
        </w:rPr>
        <w:t>For More Information:</w:t>
      </w:r>
    </w:p>
    <w:p w14:paraId="516A6CB3" w14:textId="070B3047" w:rsidR="00F06E81" w:rsidRPr="002E5BC6" w:rsidRDefault="00BC4E46" w:rsidP="000E0CBE">
      <w:pPr>
        <w:rPr>
          <w:rFonts w:ascii="Arial" w:hAnsi="Arial"/>
          <w:sz w:val="18"/>
          <w:szCs w:val="18"/>
        </w:rPr>
      </w:pPr>
      <w:r>
        <w:rPr>
          <w:rFonts w:ascii="Arial" w:hAnsi="Arial"/>
          <w:sz w:val="18"/>
          <w:szCs w:val="18"/>
        </w:rPr>
        <w:t>Jonna Mayberry</w:t>
      </w:r>
      <w:r w:rsidR="0005415F" w:rsidRPr="002E5BC6">
        <w:rPr>
          <w:rFonts w:ascii="Arial" w:hAnsi="Arial"/>
          <w:sz w:val="18"/>
          <w:szCs w:val="18"/>
        </w:rPr>
        <w:t xml:space="preserve">, </w:t>
      </w:r>
      <w:r w:rsidR="00CA3545" w:rsidRPr="002E5BC6">
        <w:rPr>
          <w:rFonts w:ascii="Arial" w:hAnsi="Arial"/>
          <w:sz w:val="18"/>
          <w:szCs w:val="18"/>
        </w:rPr>
        <w:t>publicist</w:t>
      </w:r>
      <w:r w:rsidR="0005415F" w:rsidRPr="002E5BC6">
        <w:rPr>
          <w:rFonts w:ascii="Arial" w:hAnsi="Arial"/>
          <w:sz w:val="18"/>
          <w:szCs w:val="18"/>
        </w:rPr>
        <w:t>,</w:t>
      </w:r>
      <w:r w:rsidR="006E1148">
        <w:rPr>
          <w:rFonts w:ascii="Arial" w:hAnsi="Arial"/>
          <w:sz w:val="18"/>
          <w:szCs w:val="18"/>
        </w:rPr>
        <w:t xml:space="preserve"> 608-263-3364,</w:t>
      </w:r>
      <w:r w:rsidR="0005415F" w:rsidRPr="002E5BC6">
        <w:rPr>
          <w:rFonts w:ascii="Arial" w:hAnsi="Arial"/>
          <w:sz w:val="18"/>
          <w:szCs w:val="18"/>
        </w:rPr>
        <w:t xml:space="preserve"> </w:t>
      </w:r>
      <w:hyperlink r:id="rId8" w:history="1">
        <w:r w:rsidR="000E0CBE" w:rsidRPr="008F7562">
          <w:rPr>
            <w:rStyle w:val="Hyperlink"/>
            <w:rFonts w:ascii="Arial" w:hAnsi="Arial"/>
            <w:sz w:val="18"/>
            <w:szCs w:val="18"/>
          </w:rPr>
          <w:t>jonna.mayberry@wpt.org</w:t>
        </w:r>
      </w:hyperlink>
      <w:r w:rsidR="000E0CBE">
        <w:rPr>
          <w:rFonts w:ascii="Arial" w:hAnsi="Arial"/>
          <w:sz w:val="18"/>
          <w:szCs w:val="18"/>
        </w:rPr>
        <w:t xml:space="preserve"> </w:t>
      </w:r>
      <w:r w:rsidR="0072505C" w:rsidRPr="002E5BC6">
        <w:rPr>
          <w:rFonts w:ascii="Arial" w:hAnsi="Arial"/>
          <w:sz w:val="18"/>
          <w:szCs w:val="18"/>
        </w:rPr>
        <w:br/>
      </w:r>
      <w:proofErr w:type="spellStart"/>
      <w:r w:rsidR="0072505C" w:rsidRPr="002E5BC6">
        <w:rPr>
          <w:rFonts w:ascii="Arial" w:hAnsi="Arial"/>
          <w:sz w:val="18"/>
          <w:szCs w:val="18"/>
        </w:rPr>
        <w:t>Mik</w:t>
      </w:r>
      <w:proofErr w:type="spellEnd"/>
      <w:r w:rsidR="0072505C" w:rsidRPr="002E5BC6">
        <w:rPr>
          <w:rFonts w:ascii="Arial" w:hAnsi="Arial"/>
          <w:sz w:val="18"/>
          <w:szCs w:val="18"/>
        </w:rPr>
        <w:t xml:space="preserve"> </w:t>
      </w:r>
      <w:proofErr w:type="spellStart"/>
      <w:r w:rsidR="0072505C" w:rsidRPr="002E5BC6">
        <w:rPr>
          <w:rFonts w:ascii="Arial" w:hAnsi="Arial"/>
          <w:sz w:val="18"/>
          <w:szCs w:val="18"/>
        </w:rPr>
        <w:t>Derks</w:t>
      </w:r>
      <w:proofErr w:type="spellEnd"/>
      <w:r w:rsidR="0072505C" w:rsidRPr="002E5BC6">
        <w:rPr>
          <w:rFonts w:ascii="Arial" w:hAnsi="Arial"/>
          <w:sz w:val="18"/>
          <w:szCs w:val="18"/>
        </w:rPr>
        <w:t>, producer,</w:t>
      </w:r>
      <w:r w:rsidR="006E1148">
        <w:rPr>
          <w:rFonts w:ascii="Arial" w:hAnsi="Arial"/>
          <w:sz w:val="18"/>
          <w:szCs w:val="18"/>
        </w:rPr>
        <w:t xml:space="preserve"> 608-265-6376,</w:t>
      </w:r>
      <w:r w:rsidR="0072505C" w:rsidRPr="002E5BC6">
        <w:rPr>
          <w:rFonts w:ascii="Arial" w:hAnsi="Arial"/>
          <w:sz w:val="18"/>
          <w:szCs w:val="18"/>
        </w:rPr>
        <w:t xml:space="preserve"> </w:t>
      </w:r>
      <w:hyperlink r:id="rId9" w:history="1">
        <w:r w:rsidR="000E0CBE" w:rsidRPr="008F7562">
          <w:rPr>
            <w:rStyle w:val="Hyperlink"/>
            <w:rFonts w:ascii="Arial" w:hAnsi="Arial"/>
            <w:sz w:val="18"/>
            <w:szCs w:val="18"/>
          </w:rPr>
          <w:t>mik.derks@wpt.org</w:t>
        </w:r>
      </w:hyperlink>
      <w:r w:rsidR="000E0CBE">
        <w:rPr>
          <w:rFonts w:ascii="Arial" w:hAnsi="Arial"/>
          <w:sz w:val="18"/>
          <w:szCs w:val="18"/>
        </w:rPr>
        <w:t xml:space="preserve"> </w:t>
      </w:r>
    </w:p>
    <w:p w14:paraId="4DC8323D" w14:textId="77777777" w:rsidR="00BA474B" w:rsidRDefault="00BA474B" w:rsidP="008C371B">
      <w:pPr>
        <w:pStyle w:val="Header"/>
        <w:tabs>
          <w:tab w:val="clear" w:pos="4320"/>
          <w:tab w:val="clear" w:pos="8640"/>
        </w:tabs>
        <w:rPr>
          <w:rFonts w:ascii="Arial" w:hAnsi="Arial"/>
          <w:sz w:val="20"/>
        </w:rPr>
      </w:pPr>
    </w:p>
    <w:p w14:paraId="41E6A59F" w14:textId="4F6B1245" w:rsidR="0005415F" w:rsidRPr="00831309" w:rsidRDefault="000E0CBE" w:rsidP="008C371B">
      <w:pPr>
        <w:pStyle w:val="Header"/>
        <w:tabs>
          <w:tab w:val="clear" w:pos="4320"/>
          <w:tab w:val="clear" w:pos="8640"/>
        </w:tabs>
        <w:rPr>
          <w:rFonts w:ascii="Arial" w:hAnsi="Arial"/>
          <w:sz w:val="21"/>
        </w:rPr>
      </w:pPr>
      <w:r>
        <w:rPr>
          <w:rFonts w:ascii="Arial" w:hAnsi="Arial"/>
          <w:b/>
          <w:sz w:val="20"/>
        </w:rPr>
        <w:t>New Documentary</w:t>
      </w:r>
      <w:r w:rsidR="00854591">
        <w:rPr>
          <w:rFonts w:ascii="Arial" w:hAnsi="Arial"/>
          <w:b/>
          <w:sz w:val="20"/>
        </w:rPr>
        <w:t xml:space="preserve"> </w:t>
      </w:r>
      <w:r w:rsidR="00AE7DA2">
        <w:rPr>
          <w:rFonts w:ascii="Arial" w:hAnsi="Arial"/>
          <w:b/>
          <w:i/>
          <w:sz w:val="20"/>
        </w:rPr>
        <w:t xml:space="preserve">Jerry Apps: One-Room School </w:t>
      </w:r>
      <w:r>
        <w:rPr>
          <w:rFonts w:ascii="Arial" w:hAnsi="Arial"/>
          <w:b/>
          <w:sz w:val="20"/>
        </w:rPr>
        <w:t>Premiere</w:t>
      </w:r>
      <w:r w:rsidR="00854591">
        <w:rPr>
          <w:rFonts w:ascii="Arial" w:hAnsi="Arial"/>
          <w:b/>
          <w:sz w:val="20"/>
        </w:rPr>
        <w:t>s</w:t>
      </w:r>
      <w:r>
        <w:rPr>
          <w:rFonts w:ascii="Arial" w:hAnsi="Arial"/>
          <w:b/>
          <w:sz w:val="20"/>
        </w:rPr>
        <w:t xml:space="preserve"> on WPT</w:t>
      </w:r>
      <w:r w:rsidR="00BA474B">
        <w:rPr>
          <w:rFonts w:ascii="Arial" w:hAnsi="Arial"/>
          <w:b/>
          <w:sz w:val="21"/>
          <w:lang w:val="en-US"/>
        </w:rPr>
        <w:t xml:space="preserve"> </w:t>
      </w:r>
      <w:r w:rsidR="002A0C0A">
        <w:rPr>
          <w:rFonts w:ascii="Arial" w:hAnsi="Arial"/>
          <w:b/>
          <w:sz w:val="21"/>
          <w:lang w:val="en-US"/>
        </w:rPr>
        <w:br/>
      </w:r>
      <w:r w:rsidR="002A0C0A">
        <w:rPr>
          <w:rFonts w:ascii="Arial" w:hAnsi="Arial"/>
          <w:b/>
          <w:sz w:val="21"/>
          <w:lang w:val="en-US"/>
        </w:rPr>
        <w:br/>
      </w:r>
      <w:r w:rsidR="002A0C0A" w:rsidRPr="002A0C0A">
        <w:rPr>
          <w:rFonts w:ascii="Arial" w:hAnsi="Arial"/>
          <w:i/>
          <w:sz w:val="21"/>
        </w:rPr>
        <w:t xml:space="preserve">“I have never forgotten the sound of that school bell on my first day of school. You could hear it echoing down the valley …”  </w:t>
      </w:r>
      <w:r w:rsidR="002A0C0A">
        <w:rPr>
          <w:rFonts w:ascii="Arial" w:hAnsi="Arial"/>
          <w:i/>
          <w:sz w:val="21"/>
        </w:rPr>
        <w:t>-Jerry Apps</w:t>
      </w:r>
      <w:r w:rsidR="00E16F99">
        <w:rPr>
          <w:rFonts w:ascii="Arial" w:hAnsi="Arial"/>
          <w:i/>
          <w:sz w:val="21"/>
        </w:rPr>
        <w:br/>
      </w:r>
    </w:p>
    <w:p w14:paraId="37D7746B" w14:textId="7BB10BC4" w:rsidR="00517E48" w:rsidRDefault="000E0CBE" w:rsidP="00517E48">
      <w:pPr>
        <w:spacing w:line="360" w:lineRule="auto"/>
        <w:ind w:firstLine="720"/>
        <w:rPr>
          <w:rFonts w:ascii="Arial" w:hAnsi="Arial"/>
          <w:sz w:val="20"/>
        </w:rPr>
      </w:pPr>
      <w:r w:rsidRPr="000E0CBE">
        <w:rPr>
          <w:rFonts w:ascii="Arial" w:hAnsi="Arial"/>
          <w:sz w:val="20"/>
        </w:rPr>
        <w:t xml:space="preserve">Beloved Wisconsin author, historian and storyteller Jerry Apps </w:t>
      </w:r>
      <w:r w:rsidR="006E1148">
        <w:rPr>
          <w:rFonts w:ascii="Arial" w:hAnsi="Arial"/>
          <w:sz w:val="20"/>
        </w:rPr>
        <w:t>has built a fruitful partnership with Wisconsin Public Television</w:t>
      </w:r>
      <w:r w:rsidR="00517E48">
        <w:rPr>
          <w:rFonts w:ascii="Arial" w:hAnsi="Arial"/>
          <w:sz w:val="20"/>
        </w:rPr>
        <w:t xml:space="preserve"> (WPT)</w:t>
      </w:r>
      <w:r w:rsidR="006E1148">
        <w:rPr>
          <w:rFonts w:ascii="Arial" w:hAnsi="Arial"/>
          <w:sz w:val="20"/>
        </w:rPr>
        <w:t>, sharing stories</w:t>
      </w:r>
      <w:r w:rsidR="002A0C0A">
        <w:rPr>
          <w:rFonts w:ascii="Arial" w:hAnsi="Arial"/>
          <w:sz w:val="20"/>
        </w:rPr>
        <w:t xml:space="preserve"> of rural life and lore in four</w:t>
      </w:r>
      <w:r w:rsidR="006E1148">
        <w:rPr>
          <w:rFonts w:ascii="Arial" w:hAnsi="Arial"/>
          <w:sz w:val="20"/>
        </w:rPr>
        <w:t xml:space="preserve"> popular films since 2012. Now</w:t>
      </w:r>
      <w:r w:rsidR="002209B0">
        <w:rPr>
          <w:rFonts w:ascii="Arial" w:hAnsi="Arial"/>
          <w:sz w:val="20"/>
        </w:rPr>
        <w:t>,</w:t>
      </w:r>
      <w:r w:rsidR="006E1148">
        <w:rPr>
          <w:rFonts w:ascii="Arial" w:hAnsi="Arial"/>
          <w:sz w:val="20"/>
        </w:rPr>
        <w:t xml:space="preserve"> </w:t>
      </w:r>
      <w:r w:rsidR="004426F4">
        <w:rPr>
          <w:rFonts w:ascii="Arial" w:hAnsi="Arial"/>
          <w:sz w:val="20"/>
        </w:rPr>
        <w:t>Apps returns to WPT for a fifth</w:t>
      </w:r>
      <w:r w:rsidR="006E1148">
        <w:rPr>
          <w:rFonts w:ascii="Arial" w:hAnsi="Arial"/>
          <w:sz w:val="20"/>
        </w:rPr>
        <w:t xml:space="preserve"> time to </w:t>
      </w:r>
      <w:r w:rsidRPr="000E0CBE">
        <w:rPr>
          <w:rFonts w:ascii="Arial" w:hAnsi="Arial"/>
          <w:sz w:val="20"/>
        </w:rPr>
        <w:t>share memories</w:t>
      </w:r>
      <w:r w:rsidR="0084408A">
        <w:rPr>
          <w:rFonts w:ascii="Arial" w:hAnsi="Arial"/>
          <w:sz w:val="20"/>
        </w:rPr>
        <w:t xml:space="preserve"> from</w:t>
      </w:r>
      <w:r w:rsidR="002A0C0A">
        <w:rPr>
          <w:rFonts w:ascii="Arial" w:hAnsi="Arial"/>
          <w:sz w:val="20"/>
        </w:rPr>
        <w:t xml:space="preserve"> his time at a one-room school</w:t>
      </w:r>
      <w:r w:rsidR="004426F4">
        <w:rPr>
          <w:rFonts w:ascii="Arial" w:hAnsi="Arial"/>
          <w:sz w:val="20"/>
        </w:rPr>
        <w:t xml:space="preserve"> in Waushara county</w:t>
      </w:r>
      <w:r w:rsidR="002A0C0A">
        <w:rPr>
          <w:rFonts w:ascii="Arial" w:hAnsi="Arial"/>
          <w:sz w:val="20"/>
        </w:rPr>
        <w:t>.</w:t>
      </w:r>
    </w:p>
    <w:p w14:paraId="743F6232" w14:textId="10DD8FB4" w:rsidR="002A0C0A" w:rsidRDefault="00517E48" w:rsidP="004B48A3">
      <w:pPr>
        <w:spacing w:line="360" w:lineRule="auto"/>
        <w:ind w:firstLine="720"/>
        <w:rPr>
          <w:rFonts w:ascii="Arial" w:hAnsi="Arial"/>
          <w:sz w:val="20"/>
        </w:rPr>
      </w:pPr>
      <w:r>
        <w:rPr>
          <w:rFonts w:ascii="Arial" w:hAnsi="Arial"/>
          <w:sz w:val="20"/>
        </w:rPr>
        <w:t xml:space="preserve">WPT’s </w:t>
      </w:r>
      <w:r w:rsidR="007E1600">
        <w:rPr>
          <w:rFonts w:ascii="Arial" w:hAnsi="Arial"/>
          <w:sz w:val="20"/>
        </w:rPr>
        <w:t>new documentary</w:t>
      </w:r>
      <w:r w:rsidR="000E0CBE">
        <w:rPr>
          <w:rFonts w:ascii="Arial" w:hAnsi="Arial"/>
          <w:sz w:val="20"/>
        </w:rPr>
        <w:t xml:space="preserve"> </w:t>
      </w:r>
      <w:r w:rsidR="002A0C0A">
        <w:rPr>
          <w:rFonts w:ascii="Arial" w:hAnsi="Arial"/>
          <w:b/>
          <w:i/>
          <w:sz w:val="20"/>
        </w:rPr>
        <w:t xml:space="preserve">Jerry Apps: One-Room School </w:t>
      </w:r>
      <w:r w:rsidR="000E0CBE" w:rsidRPr="000E0CBE">
        <w:rPr>
          <w:rFonts w:ascii="Arial" w:hAnsi="Arial"/>
          <w:b/>
          <w:sz w:val="20"/>
        </w:rPr>
        <w:t xml:space="preserve">premieres </w:t>
      </w:r>
      <w:r w:rsidR="00854591">
        <w:rPr>
          <w:rFonts w:ascii="Arial" w:hAnsi="Arial"/>
          <w:b/>
          <w:sz w:val="20"/>
        </w:rPr>
        <w:t>7</w:t>
      </w:r>
      <w:r w:rsidR="00854591" w:rsidRPr="000E0CBE">
        <w:rPr>
          <w:rFonts w:ascii="Arial" w:hAnsi="Arial"/>
          <w:b/>
          <w:sz w:val="20"/>
        </w:rPr>
        <w:t xml:space="preserve"> </w:t>
      </w:r>
      <w:r w:rsidR="002A0C0A">
        <w:rPr>
          <w:rFonts w:ascii="Arial" w:hAnsi="Arial"/>
          <w:b/>
          <w:sz w:val="20"/>
        </w:rPr>
        <w:t>p.m. Tuesday, March 6</w:t>
      </w:r>
      <w:r w:rsidR="004B48A3">
        <w:rPr>
          <w:rFonts w:ascii="Arial" w:hAnsi="Arial"/>
          <w:b/>
          <w:sz w:val="20"/>
        </w:rPr>
        <w:t xml:space="preserve"> on WPT and </w:t>
      </w:r>
      <w:r w:rsidR="001561FB">
        <w:rPr>
          <w:rFonts w:ascii="Arial" w:hAnsi="Arial"/>
          <w:b/>
          <w:sz w:val="20"/>
        </w:rPr>
        <w:t>7</w:t>
      </w:r>
      <w:r w:rsidR="00854591">
        <w:rPr>
          <w:rFonts w:ascii="Arial" w:hAnsi="Arial"/>
          <w:b/>
          <w:sz w:val="20"/>
        </w:rPr>
        <w:t xml:space="preserve"> </w:t>
      </w:r>
      <w:r w:rsidR="002A0C0A">
        <w:rPr>
          <w:rFonts w:ascii="Arial" w:hAnsi="Arial"/>
          <w:b/>
          <w:sz w:val="20"/>
        </w:rPr>
        <w:t>p.m. Tuesday, March 13</w:t>
      </w:r>
      <w:r w:rsidR="004B48A3">
        <w:rPr>
          <w:rFonts w:ascii="Arial" w:hAnsi="Arial"/>
          <w:b/>
          <w:sz w:val="20"/>
        </w:rPr>
        <w:t xml:space="preserve"> on </w:t>
      </w:r>
      <w:r w:rsidR="004B48A3" w:rsidRPr="000E0CBE">
        <w:rPr>
          <w:rFonts w:ascii="Arial" w:hAnsi="Arial"/>
          <w:b/>
          <w:sz w:val="20"/>
        </w:rPr>
        <w:t xml:space="preserve">Milwaukee </w:t>
      </w:r>
      <w:r w:rsidR="004B48A3">
        <w:rPr>
          <w:rFonts w:ascii="Arial" w:hAnsi="Arial"/>
          <w:b/>
          <w:sz w:val="20"/>
        </w:rPr>
        <w:t>PBS.</w:t>
      </w:r>
      <w:r w:rsidR="00A262D5" w:rsidRPr="00A262D5">
        <w:rPr>
          <w:rFonts w:ascii="Arial" w:hAnsi="Arial"/>
          <w:sz w:val="20"/>
        </w:rPr>
        <w:t xml:space="preserve"> </w:t>
      </w:r>
      <w:r w:rsidR="002A0C0A">
        <w:rPr>
          <w:rFonts w:ascii="Arial" w:hAnsi="Arial"/>
          <w:sz w:val="20"/>
        </w:rPr>
        <w:t>This documentary is a companion</w:t>
      </w:r>
      <w:r w:rsidR="00741D97">
        <w:rPr>
          <w:rFonts w:ascii="Arial" w:hAnsi="Arial"/>
          <w:sz w:val="20"/>
        </w:rPr>
        <w:t xml:space="preserve"> to</w:t>
      </w:r>
      <w:r w:rsidR="002A0C0A">
        <w:rPr>
          <w:rFonts w:ascii="Arial" w:hAnsi="Arial"/>
          <w:sz w:val="20"/>
        </w:rPr>
        <w:t xml:space="preserve"> </w:t>
      </w:r>
      <w:r w:rsidR="002A0C0A" w:rsidRPr="002A0C0A">
        <w:rPr>
          <w:rFonts w:ascii="Arial" w:hAnsi="Arial"/>
          <w:sz w:val="20"/>
        </w:rPr>
        <w:t xml:space="preserve">the Wisconsin </w:t>
      </w:r>
      <w:r w:rsidR="002A0C0A">
        <w:rPr>
          <w:rFonts w:ascii="Arial" w:hAnsi="Arial"/>
          <w:sz w:val="20"/>
        </w:rPr>
        <w:t xml:space="preserve">Historical Society Press books </w:t>
      </w:r>
      <w:r w:rsidR="002A0C0A" w:rsidRPr="002A0C0A">
        <w:rPr>
          <w:rFonts w:ascii="Arial" w:hAnsi="Arial"/>
          <w:sz w:val="20"/>
        </w:rPr>
        <w:t>“One-Room Country Schools: History and Recollections” by Jerry Apps</w:t>
      </w:r>
      <w:r w:rsidR="0084408A">
        <w:rPr>
          <w:rFonts w:ascii="Arial" w:hAnsi="Arial"/>
          <w:sz w:val="20"/>
        </w:rPr>
        <w:t xml:space="preserve"> and </w:t>
      </w:r>
      <w:r w:rsidR="0084408A">
        <w:rPr>
          <w:rFonts w:ascii="Arial" w:hAnsi="Arial"/>
          <w:sz w:val="20"/>
        </w:rPr>
        <w:t>“</w:t>
      </w:r>
      <w:r w:rsidR="0084408A" w:rsidRPr="002A0C0A">
        <w:rPr>
          <w:rFonts w:ascii="Arial" w:hAnsi="Arial"/>
          <w:sz w:val="20"/>
        </w:rPr>
        <w:t>One Room Schools: Stories from the Days of 1 Room, 1 Teacher, 8 G</w:t>
      </w:r>
      <w:r w:rsidR="0084408A">
        <w:rPr>
          <w:rFonts w:ascii="Arial" w:hAnsi="Arial"/>
          <w:sz w:val="20"/>
        </w:rPr>
        <w:t>rades” by Susan Apps-</w:t>
      </w:r>
      <w:proofErr w:type="spellStart"/>
      <w:r w:rsidR="0084408A">
        <w:rPr>
          <w:rFonts w:ascii="Arial" w:hAnsi="Arial"/>
          <w:sz w:val="20"/>
        </w:rPr>
        <w:t>Bodilly</w:t>
      </w:r>
      <w:proofErr w:type="spellEnd"/>
      <w:r w:rsidR="0084408A">
        <w:rPr>
          <w:rFonts w:ascii="Arial" w:hAnsi="Arial"/>
          <w:sz w:val="20"/>
        </w:rPr>
        <w:t>.</w:t>
      </w:r>
    </w:p>
    <w:p w14:paraId="4C923DBE" w14:textId="12E34B5C" w:rsidR="002A0C0A" w:rsidRDefault="002A0C0A" w:rsidP="004B48A3">
      <w:pPr>
        <w:spacing w:line="360" w:lineRule="auto"/>
        <w:ind w:firstLine="720"/>
        <w:rPr>
          <w:rFonts w:ascii="Arial" w:hAnsi="Arial"/>
          <w:sz w:val="20"/>
        </w:rPr>
      </w:pPr>
      <w:r>
        <w:rPr>
          <w:rFonts w:ascii="Arial" w:hAnsi="Arial"/>
          <w:sz w:val="20"/>
        </w:rPr>
        <w:t xml:space="preserve">In this new program, </w:t>
      </w:r>
      <w:r w:rsidRPr="002A0C0A">
        <w:rPr>
          <w:rFonts w:ascii="Arial" w:hAnsi="Arial"/>
          <w:sz w:val="20"/>
        </w:rPr>
        <w:t xml:space="preserve">Apps shares vivid and humorous stories from his time as a student at Chain </w:t>
      </w:r>
      <w:proofErr w:type="spellStart"/>
      <w:r w:rsidRPr="002A0C0A">
        <w:rPr>
          <w:rFonts w:ascii="Arial" w:hAnsi="Arial"/>
          <w:sz w:val="20"/>
        </w:rPr>
        <w:t>O’L</w:t>
      </w:r>
      <w:r w:rsidR="002A6DE6">
        <w:rPr>
          <w:rFonts w:ascii="Arial" w:hAnsi="Arial"/>
          <w:sz w:val="20"/>
        </w:rPr>
        <w:t>ake</w:t>
      </w:r>
      <w:proofErr w:type="spellEnd"/>
      <w:r w:rsidR="002A6DE6">
        <w:rPr>
          <w:rFonts w:ascii="Arial" w:hAnsi="Arial"/>
          <w:sz w:val="20"/>
        </w:rPr>
        <w:t xml:space="preserve"> School in Waushara County. Viewers will e</w:t>
      </w:r>
      <w:r w:rsidRPr="002A0C0A">
        <w:rPr>
          <w:rFonts w:ascii="Arial" w:hAnsi="Arial"/>
          <w:sz w:val="20"/>
        </w:rPr>
        <w:t xml:space="preserve">xplore the one-room school experience through Apps’ vibrant storytelling, and travel back to a time when one teacher taught eight grades. </w:t>
      </w:r>
      <w:r w:rsidR="002A6DE6">
        <w:rPr>
          <w:rFonts w:ascii="Arial" w:hAnsi="Arial"/>
          <w:sz w:val="20"/>
        </w:rPr>
        <w:t xml:space="preserve">Learn about the </w:t>
      </w:r>
      <w:r w:rsidRPr="002A0C0A">
        <w:rPr>
          <w:rFonts w:ascii="Arial" w:hAnsi="Arial"/>
          <w:sz w:val="20"/>
        </w:rPr>
        <w:t xml:space="preserve">wide-ranging curriculum, holiday traditions, recess fun and how Apps’ school experience shaped his childhood and inspired his career as an educator.  </w:t>
      </w:r>
    </w:p>
    <w:p w14:paraId="70D139C9" w14:textId="77B17A02" w:rsidR="002A0C0A" w:rsidRDefault="00A262D5" w:rsidP="004B48A3">
      <w:pPr>
        <w:spacing w:line="360" w:lineRule="auto"/>
        <w:ind w:firstLine="720"/>
        <w:rPr>
          <w:rFonts w:ascii="Arial" w:hAnsi="Arial"/>
          <w:sz w:val="20"/>
        </w:rPr>
      </w:pPr>
      <w:r>
        <w:rPr>
          <w:rFonts w:ascii="Arial" w:hAnsi="Arial"/>
          <w:sz w:val="20"/>
        </w:rPr>
        <w:t xml:space="preserve">WPT’s </w:t>
      </w:r>
      <w:r w:rsidR="00AD0FD1">
        <w:rPr>
          <w:rFonts w:ascii="Arial" w:hAnsi="Arial"/>
          <w:sz w:val="20"/>
        </w:rPr>
        <w:t xml:space="preserve">previous Jerry Apps </w:t>
      </w:r>
      <w:r w:rsidR="001561FB">
        <w:rPr>
          <w:rFonts w:ascii="Arial" w:hAnsi="Arial"/>
          <w:sz w:val="20"/>
        </w:rPr>
        <w:t xml:space="preserve">documentaries </w:t>
      </w:r>
      <w:r w:rsidR="00AD0FD1">
        <w:rPr>
          <w:rFonts w:ascii="Arial" w:hAnsi="Arial"/>
          <w:sz w:val="20"/>
        </w:rPr>
        <w:t xml:space="preserve">– </w:t>
      </w:r>
      <w:r w:rsidR="00AD0FD1" w:rsidRPr="007E1600">
        <w:rPr>
          <w:rFonts w:ascii="Arial" w:hAnsi="Arial"/>
          <w:i/>
          <w:sz w:val="20"/>
        </w:rPr>
        <w:t>Jerry Apps: A Farm Story</w:t>
      </w:r>
      <w:r w:rsidR="00AD0FD1" w:rsidRPr="007E1600">
        <w:rPr>
          <w:rFonts w:ascii="Arial" w:hAnsi="Arial"/>
          <w:sz w:val="20"/>
        </w:rPr>
        <w:t xml:space="preserve">, </w:t>
      </w:r>
      <w:r w:rsidR="00AD0FD1" w:rsidRPr="007E1600">
        <w:rPr>
          <w:rFonts w:ascii="Arial" w:hAnsi="Arial"/>
          <w:i/>
          <w:sz w:val="20"/>
        </w:rPr>
        <w:t xml:space="preserve">A Farm Winter </w:t>
      </w:r>
      <w:proofErr w:type="gramStart"/>
      <w:r w:rsidR="00AD0FD1" w:rsidRPr="007E1600">
        <w:rPr>
          <w:rFonts w:ascii="Arial" w:hAnsi="Arial"/>
          <w:i/>
          <w:sz w:val="20"/>
        </w:rPr>
        <w:t>With</w:t>
      </w:r>
      <w:proofErr w:type="gramEnd"/>
      <w:r w:rsidR="00AD0FD1" w:rsidRPr="007E1600">
        <w:rPr>
          <w:rFonts w:ascii="Arial" w:hAnsi="Arial"/>
          <w:i/>
          <w:sz w:val="20"/>
        </w:rPr>
        <w:t xml:space="preserve"> Jerry Apps</w:t>
      </w:r>
      <w:r w:rsidR="002A0C0A">
        <w:rPr>
          <w:rFonts w:ascii="Arial" w:hAnsi="Arial"/>
          <w:sz w:val="20"/>
        </w:rPr>
        <w:t>,</w:t>
      </w:r>
      <w:r w:rsidR="00AD0FD1" w:rsidRPr="007E1600">
        <w:rPr>
          <w:rFonts w:ascii="Arial" w:hAnsi="Arial"/>
          <w:sz w:val="20"/>
        </w:rPr>
        <w:t xml:space="preserve"> </w:t>
      </w:r>
      <w:r w:rsidR="00FB225C">
        <w:rPr>
          <w:rFonts w:ascii="Arial" w:hAnsi="Arial"/>
          <w:i/>
          <w:sz w:val="20"/>
        </w:rPr>
        <w:t>The Land</w:t>
      </w:r>
      <w:bookmarkStart w:id="0" w:name="_GoBack"/>
      <w:bookmarkEnd w:id="0"/>
      <w:r w:rsidR="00AD0FD1">
        <w:rPr>
          <w:rFonts w:ascii="Arial" w:hAnsi="Arial"/>
          <w:i/>
          <w:sz w:val="20"/>
        </w:rPr>
        <w:t>h Jerry Apps</w:t>
      </w:r>
      <w:r w:rsidR="002A0C0A">
        <w:rPr>
          <w:rFonts w:ascii="Arial" w:hAnsi="Arial"/>
          <w:i/>
          <w:sz w:val="20"/>
        </w:rPr>
        <w:t xml:space="preserve"> </w:t>
      </w:r>
      <w:r w:rsidR="002A0C0A" w:rsidRPr="002A0C0A">
        <w:rPr>
          <w:rFonts w:ascii="Arial" w:hAnsi="Arial"/>
          <w:sz w:val="20"/>
        </w:rPr>
        <w:t>and</w:t>
      </w:r>
      <w:r w:rsidR="002A0C0A">
        <w:rPr>
          <w:rFonts w:ascii="Arial" w:hAnsi="Arial"/>
          <w:i/>
          <w:sz w:val="20"/>
        </w:rPr>
        <w:t xml:space="preserve"> </w:t>
      </w:r>
      <w:r w:rsidR="002A0C0A" w:rsidRPr="002A0C0A">
        <w:rPr>
          <w:rFonts w:ascii="Arial" w:hAnsi="Arial"/>
          <w:i/>
          <w:sz w:val="20"/>
        </w:rPr>
        <w:t>Jerry Apps: Never Curse the Rain</w:t>
      </w:r>
      <w:r w:rsidR="00AD0FD1">
        <w:rPr>
          <w:rFonts w:ascii="Arial" w:hAnsi="Arial"/>
          <w:i/>
          <w:sz w:val="20"/>
        </w:rPr>
        <w:t xml:space="preserve"> </w:t>
      </w:r>
      <w:r w:rsidR="00AD0FD1">
        <w:rPr>
          <w:rFonts w:ascii="Arial" w:hAnsi="Arial"/>
          <w:i/>
          <w:sz w:val="20"/>
        </w:rPr>
        <w:softHyphen/>
        <w:t>–</w:t>
      </w:r>
      <w:r w:rsidR="001561FB">
        <w:rPr>
          <w:rFonts w:ascii="Arial" w:hAnsi="Arial"/>
          <w:sz w:val="20"/>
        </w:rPr>
        <w:t xml:space="preserve"> </w:t>
      </w:r>
      <w:r>
        <w:rPr>
          <w:rFonts w:ascii="Arial" w:hAnsi="Arial"/>
          <w:sz w:val="20"/>
        </w:rPr>
        <w:t xml:space="preserve">received national attention </w:t>
      </w:r>
      <w:r w:rsidR="001561FB">
        <w:rPr>
          <w:rFonts w:ascii="Arial" w:hAnsi="Arial"/>
          <w:sz w:val="20"/>
        </w:rPr>
        <w:t xml:space="preserve">from </w:t>
      </w:r>
      <w:r w:rsidR="00AD0FD1">
        <w:rPr>
          <w:rFonts w:ascii="Arial" w:hAnsi="Arial"/>
          <w:sz w:val="20"/>
        </w:rPr>
        <w:t xml:space="preserve">PBS and </w:t>
      </w:r>
      <w:r w:rsidR="001561FB">
        <w:rPr>
          <w:rFonts w:ascii="Arial" w:hAnsi="Arial"/>
          <w:sz w:val="20"/>
        </w:rPr>
        <w:t xml:space="preserve">were </w:t>
      </w:r>
      <w:r w:rsidR="00AE7B5D">
        <w:rPr>
          <w:rFonts w:ascii="Arial" w:hAnsi="Arial"/>
          <w:sz w:val="20"/>
        </w:rPr>
        <w:t>made available</w:t>
      </w:r>
      <w:r>
        <w:rPr>
          <w:rFonts w:ascii="Arial" w:hAnsi="Arial"/>
          <w:sz w:val="20"/>
        </w:rPr>
        <w:t xml:space="preserve"> </w:t>
      </w:r>
      <w:r w:rsidR="00A65B5F">
        <w:rPr>
          <w:rFonts w:ascii="Arial" w:hAnsi="Arial"/>
          <w:sz w:val="20"/>
        </w:rPr>
        <w:t xml:space="preserve">to audiences across the </w:t>
      </w:r>
      <w:r w:rsidR="00AD0FD1">
        <w:rPr>
          <w:rFonts w:ascii="Arial" w:hAnsi="Arial"/>
          <w:sz w:val="20"/>
        </w:rPr>
        <w:t>country</w:t>
      </w:r>
      <w:r w:rsidR="00A65B5F">
        <w:rPr>
          <w:rFonts w:ascii="Arial" w:hAnsi="Arial"/>
          <w:sz w:val="20"/>
        </w:rPr>
        <w:t>. Apps’</w:t>
      </w:r>
      <w:r>
        <w:rPr>
          <w:rFonts w:ascii="Arial" w:hAnsi="Arial"/>
          <w:sz w:val="20"/>
        </w:rPr>
        <w:t xml:space="preserve"> heartwarming, relatable stories of childhood and rural life appea</w:t>
      </w:r>
      <w:r w:rsidR="00E22EBD">
        <w:rPr>
          <w:rFonts w:ascii="Arial" w:hAnsi="Arial"/>
          <w:sz w:val="20"/>
        </w:rPr>
        <w:t>l to farm kids and city kids</w:t>
      </w:r>
      <w:r>
        <w:rPr>
          <w:rFonts w:ascii="Arial" w:hAnsi="Arial"/>
          <w:sz w:val="20"/>
        </w:rPr>
        <w:t xml:space="preserve"> alike. </w:t>
      </w:r>
    </w:p>
    <w:p w14:paraId="0018CA30" w14:textId="1EDEA87C" w:rsidR="00D73303" w:rsidRDefault="00D73303" w:rsidP="004B48A3">
      <w:pPr>
        <w:spacing w:line="360" w:lineRule="auto"/>
        <w:ind w:firstLine="720"/>
        <w:rPr>
          <w:rFonts w:ascii="Arial" w:hAnsi="Arial"/>
          <w:sz w:val="20"/>
        </w:rPr>
      </w:pPr>
      <w:r>
        <w:rPr>
          <w:rFonts w:ascii="Arial" w:hAnsi="Arial"/>
          <w:sz w:val="20"/>
        </w:rPr>
        <w:t xml:space="preserve">In addition to </w:t>
      </w:r>
      <w:r w:rsidR="002A6DE6">
        <w:rPr>
          <w:rFonts w:ascii="Arial" w:hAnsi="Arial"/>
          <w:sz w:val="20"/>
        </w:rPr>
        <w:t xml:space="preserve">broadcasting </w:t>
      </w:r>
      <w:r>
        <w:rPr>
          <w:rFonts w:ascii="Arial" w:hAnsi="Arial"/>
          <w:sz w:val="20"/>
        </w:rPr>
        <w:t xml:space="preserve">the television program, WPT will </w:t>
      </w:r>
      <w:r w:rsidR="002A6DE6">
        <w:rPr>
          <w:rFonts w:ascii="Arial" w:hAnsi="Arial"/>
          <w:sz w:val="20"/>
        </w:rPr>
        <w:t xml:space="preserve">also </w:t>
      </w:r>
      <w:r w:rsidR="00AF4D32">
        <w:rPr>
          <w:rFonts w:ascii="Arial" w:hAnsi="Arial"/>
          <w:sz w:val="20"/>
        </w:rPr>
        <w:t xml:space="preserve">give viewers a chance to share </w:t>
      </w:r>
      <w:r>
        <w:rPr>
          <w:rFonts w:ascii="Arial" w:hAnsi="Arial"/>
          <w:sz w:val="20"/>
        </w:rPr>
        <w:t xml:space="preserve">their own </w:t>
      </w:r>
      <w:r w:rsidR="00741D97">
        <w:rPr>
          <w:rFonts w:ascii="Arial" w:hAnsi="Arial"/>
          <w:sz w:val="20"/>
        </w:rPr>
        <w:t>early</w:t>
      </w:r>
      <w:r>
        <w:rPr>
          <w:rFonts w:ascii="Arial" w:hAnsi="Arial"/>
          <w:sz w:val="20"/>
        </w:rPr>
        <w:t xml:space="preserve"> education stories </w:t>
      </w:r>
      <w:r w:rsidR="00AF4D32">
        <w:rPr>
          <w:rFonts w:ascii="Arial" w:hAnsi="Arial"/>
          <w:sz w:val="20"/>
        </w:rPr>
        <w:t xml:space="preserve">online </w:t>
      </w:r>
      <w:r>
        <w:rPr>
          <w:rFonts w:ascii="Arial" w:hAnsi="Arial"/>
          <w:sz w:val="20"/>
        </w:rPr>
        <w:t>after the premiere</w:t>
      </w:r>
      <w:r w:rsidR="002A6DE6">
        <w:rPr>
          <w:rFonts w:ascii="Arial" w:hAnsi="Arial"/>
          <w:sz w:val="20"/>
        </w:rPr>
        <w:t xml:space="preserve"> of </w:t>
      </w:r>
      <w:r w:rsidR="002A6DE6" w:rsidRPr="00AF4D32">
        <w:rPr>
          <w:rFonts w:ascii="Arial" w:hAnsi="Arial"/>
          <w:b/>
          <w:i/>
          <w:sz w:val="20"/>
        </w:rPr>
        <w:t>Jerry Apps: One-Room School</w:t>
      </w:r>
      <w:r w:rsidR="002A6DE6">
        <w:rPr>
          <w:rFonts w:ascii="Arial" w:hAnsi="Arial"/>
          <w:sz w:val="20"/>
        </w:rPr>
        <w:t>. Watch</w:t>
      </w:r>
      <w:r>
        <w:rPr>
          <w:rFonts w:ascii="Arial" w:hAnsi="Arial"/>
          <w:sz w:val="20"/>
        </w:rPr>
        <w:t xml:space="preserve"> wpt.org this March for a chance to </w:t>
      </w:r>
      <w:r w:rsidR="00AF4D32">
        <w:rPr>
          <w:rFonts w:ascii="Arial" w:hAnsi="Arial"/>
          <w:sz w:val="20"/>
        </w:rPr>
        <w:t xml:space="preserve">tell your </w:t>
      </w:r>
      <w:r>
        <w:rPr>
          <w:rFonts w:ascii="Arial" w:hAnsi="Arial"/>
          <w:sz w:val="20"/>
        </w:rPr>
        <w:t xml:space="preserve">story and read recollections from others. </w:t>
      </w:r>
    </w:p>
    <w:p w14:paraId="521D56B0" w14:textId="77777777" w:rsidR="0084408A" w:rsidRDefault="002A0C0A" w:rsidP="0005415F">
      <w:pPr>
        <w:pStyle w:val="Header"/>
        <w:tabs>
          <w:tab w:val="clear" w:pos="4320"/>
          <w:tab w:val="clear" w:pos="8640"/>
        </w:tabs>
        <w:spacing w:line="360" w:lineRule="auto"/>
        <w:ind w:firstLine="720"/>
        <w:rPr>
          <w:rFonts w:ascii="Arial" w:hAnsi="Arial"/>
          <w:sz w:val="20"/>
        </w:rPr>
      </w:pPr>
      <w:r w:rsidRPr="002A0C0A">
        <w:rPr>
          <w:rFonts w:ascii="Arial" w:hAnsi="Arial"/>
          <w:sz w:val="20"/>
        </w:rPr>
        <w:t xml:space="preserve">Funding for </w:t>
      </w:r>
      <w:r w:rsidRPr="004426F4">
        <w:rPr>
          <w:rFonts w:ascii="Arial" w:hAnsi="Arial"/>
          <w:b/>
          <w:i/>
          <w:sz w:val="20"/>
        </w:rPr>
        <w:t>Jerry Apps: One Room School</w:t>
      </w:r>
      <w:r w:rsidRPr="002A0C0A">
        <w:rPr>
          <w:rFonts w:ascii="Arial" w:hAnsi="Arial"/>
          <w:sz w:val="20"/>
        </w:rPr>
        <w:t xml:space="preserve"> is provided in part by Ron and Colleen Weyers, Joel and Carol Gainer, Greg and Carol Griffin Family, Morgan’s Shoes, Wisconsin History Fund (supported in part by the National Endowment for the Humanities) and Friends of Wisconsin Public Television.</w:t>
      </w:r>
      <w:r w:rsidR="00AF4D32">
        <w:rPr>
          <w:rFonts w:ascii="Arial" w:hAnsi="Arial"/>
          <w:sz w:val="20"/>
        </w:rPr>
        <w:t xml:space="preserve"> </w:t>
      </w:r>
    </w:p>
    <w:p w14:paraId="0A0D1E29" w14:textId="125B71BC" w:rsidR="0005415F" w:rsidRPr="007E1600" w:rsidRDefault="0005415F" w:rsidP="007E1600">
      <w:pPr>
        <w:pStyle w:val="Header"/>
        <w:tabs>
          <w:tab w:val="clear" w:pos="4320"/>
          <w:tab w:val="clear" w:pos="8640"/>
        </w:tabs>
        <w:spacing w:line="360" w:lineRule="auto"/>
        <w:ind w:firstLine="720"/>
        <w:rPr>
          <w:rFonts w:ascii="Arial" w:hAnsi="Arial"/>
          <w:sz w:val="20"/>
        </w:rPr>
      </w:pPr>
      <w:r w:rsidRPr="001E1BC2">
        <w:rPr>
          <w:rFonts w:ascii="Arial" w:hAnsi="Arial"/>
          <w:sz w:val="20"/>
        </w:rPr>
        <w:t>Wisconsin Public Television is a place to grow through learning on WHA-TV, Madison; WPNE-TV, Green Bay; WHRM-TV, Wausau; WLEF-TV, Park Falls; WHLA- TV, La Crosse; and WHWC-TV, Menomonie-Eau Claire.</w:t>
      </w:r>
    </w:p>
    <w:sectPr w:rsidR="0005415F" w:rsidRPr="007E1600" w:rsidSect="0005415F">
      <w:headerReference w:type="default" r:id="rId10"/>
      <w:footerReference w:type="default" r:id="rId11"/>
      <w:pgSz w:w="12240" w:h="15840"/>
      <w:pgMar w:top="1440" w:right="1440" w:bottom="66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A7E1" w14:textId="77777777" w:rsidR="006F5751" w:rsidRDefault="006F5751">
      <w:r>
        <w:separator/>
      </w:r>
    </w:p>
  </w:endnote>
  <w:endnote w:type="continuationSeparator" w:id="0">
    <w:p w14:paraId="39F91A3D" w14:textId="77777777" w:rsidR="006F5751" w:rsidRDefault="006F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Scala-Regular">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 Futura Heavy">
    <w:altName w:val="Calibri"/>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965EF" w14:textId="77777777" w:rsidR="002B1C4D" w:rsidRDefault="002B1C4D">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MADISON</w:t>
    </w:r>
    <w:r>
      <w:rPr>
        <w:rFonts w:ascii="Arial" w:hAnsi="Arial"/>
        <w:sz w:val="14"/>
      </w:rPr>
      <w:tab/>
    </w:r>
    <w:r>
      <w:rPr>
        <w:rFonts w:ascii="Arial" w:hAnsi="Arial"/>
        <w:sz w:val="14"/>
      </w:rPr>
      <w:tab/>
      <w:t>ECB and UWEX provide</w:t>
    </w:r>
    <w:r>
      <w:rPr>
        <w:rFonts w:ascii="Arial" w:hAnsi="Arial"/>
        <w:sz w:val="14"/>
      </w:rPr>
      <w:tab/>
    </w:r>
    <w:r>
      <w:rPr>
        <w:rFonts w:ascii="Arial" w:hAnsi="Arial"/>
        <w:b/>
        <w:sz w:val="14"/>
      </w:rPr>
      <w:t>Access releases and images</w:t>
    </w:r>
  </w:p>
  <w:p w14:paraId="53B85DFC" w14:textId="77777777" w:rsidR="002B1C4D" w:rsidRDefault="002B1C4D">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62FA766B" w14:textId="77777777" w:rsidR="002B1C4D" w:rsidRDefault="002B1C4D">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3D9DD9F6" w14:textId="77777777" w:rsidR="002B1C4D" w:rsidRDefault="002B1C4D" w:rsidP="0005415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and University of</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6BBF8C34" w14:textId="77777777" w:rsidR="002B1C4D" w:rsidRDefault="002B1C4D">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Wisconsin-Extension</w:t>
    </w: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2E729EED" w14:textId="77777777" w:rsidR="002B1C4D" w:rsidRDefault="002B1C4D">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6BE4B" w14:textId="77777777" w:rsidR="006F5751" w:rsidRDefault="006F5751">
      <w:r>
        <w:separator/>
      </w:r>
    </w:p>
  </w:footnote>
  <w:footnote w:type="continuationSeparator" w:id="0">
    <w:p w14:paraId="099FD47E" w14:textId="77777777" w:rsidR="006F5751" w:rsidRDefault="006F57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00D2" w14:textId="77777777" w:rsidR="002B1C4D" w:rsidRDefault="002B1C4D">
    <w:pPr>
      <w:pStyle w:val="Header"/>
      <w:tabs>
        <w:tab w:val="clear" w:pos="4320"/>
        <w:tab w:val="clear" w:pos="8640"/>
        <w:tab w:val="left" w:pos="6840"/>
        <w:tab w:val="right" w:pos="8010"/>
      </w:tabs>
      <w:ind w:right="-90"/>
    </w:pPr>
    <w:r>
      <w:rPr>
        <w:noProof/>
        <w:lang w:val="en-US" w:eastAsia="en-US"/>
      </w:rPr>
      <w:drawing>
        <wp:inline distT="0" distB="0" distL="0" distR="0" wp14:anchorId="1ECBECE7" wp14:editId="104C0E39">
          <wp:extent cx="3592830" cy="609600"/>
          <wp:effectExtent l="0" t="0" r="0" b="0"/>
          <wp:docPr id="1" name="Picture 1" descr="news_release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830" cy="609600"/>
                  </a:xfrm>
                  <a:prstGeom prst="rect">
                    <a:avLst/>
                  </a:prstGeom>
                  <a:noFill/>
                  <a:ln>
                    <a:noFill/>
                  </a:ln>
                </pic:spPr>
              </pic:pic>
            </a:graphicData>
          </a:graphic>
        </wp:inline>
      </w:drawing>
    </w:r>
    <w:r>
      <w:tab/>
    </w:r>
    <w:r>
      <w:tab/>
    </w:r>
  </w:p>
  <w:p w14:paraId="7B3B5220" w14:textId="77777777" w:rsidR="002B1C4D" w:rsidRDefault="002B1C4D">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54A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44EF4"/>
    <w:multiLevelType w:val="hybridMultilevel"/>
    <w:tmpl w:val="5B4266EA"/>
    <w:lvl w:ilvl="0" w:tplc="E0FCA7AE">
      <w:numFmt w:val="bullet"/>
      <w:lvlText w:val="-"/>
      <w:lvlJc w:val="left"/>
      <w:pPr>
        <w:ind w:left="1560" w:hanging="840"/>
      </w:pPr>
      <w:rPr>
        <w:rFonts w:ascii="Arial" w:eastAsia="Times New Roman" w:hAnsi="Aria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5567C9"/>
    <w:multiLevelType w:val="hybridMultilevel"/>
    <w:tmpl w:val="ADCE5A64"/>
    <w:lvl w:ilvl="0" w:tplc="8730AFFA">
      <w:start w:val="30"/>
      <w:numFmt w:val="bullet"/>
      <w:lvlText w:val="-"/>
      <w:lvlJc w:val="left"/>
      <w:pPr>
        <w:ind w:left="1560" w:hanging="84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997FC8"/>
    <w:multiLevelType w:val="hybridMultilevel"/>
    <w:tmpl w:val="2CF8A1E2"/>
    <w:lvl w:ilvl="0" w:tplc="A3FEE2E0">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91EF6"/>
    <w:multiLevelType w:val="hybridMultilevel"/>
    <w:tmpl w:val="400C6348"/>
    <w:lvl w:ilvl="0" w:tplc="68EA71D4">
      <w:numFmt w:val="bullet"/>
      <w:lvlText w:val="-"/>
      <w:lvlJc w:val="left"/>
      <w:pPr>
        <w:ind w:left="1080" w:hanging="360"/>
      </w:pPr>
      <w:rPr>
        <w:rFonts w:ascii="Arial" w:eastAsia="Times"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467752"/>
    <w:multiLevelType w:val="hybridMultilevel"/>
    <w:tmpl w:val="268AD554"/>
    <w:lvl w:ilvl="0" w:tplc="93D4D112">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12225D"/>
    <w:multiLevelType w:val="hybridMultilevel"/>
    <w:tmpl w:val="ADB20710"/>
    <w:lvl w:ilvl="0" w:tplc="7D9ADFEA">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AA2273"/>
    <w:multiLevelType w:val="hybridMultilevel"/>
    <w:tmpl w:val="7B8AD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B9281E"/>
    <w:multiLevelType w:val="hybridMultilevel"/>
    <w:tmpl w:val="B55C20E6"/>
    <w:lvl w:ilvl="0" w:tplc="7CB63390">
      <w:numFmt w:val="bullet"/>
      <w:lvlText w:val="-"/>
      <w:lvlJc w:val="left"/>
      <w:pPr>
        <w:tabs>
          <w:tab w:val="num" w:pos="1580"/>
        </w:tabs>
        <w:ind w:left="1580" w:hanging="860"/>
      </w:pPr>
      <w:rPr>
        <w:rFonts w:ascii="Arial" w:eastAsia="Times" w:hAnsi="Aria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7A817279"/>
    <w:multiLevelType w:val="hybridMultilevel"/>
    <w:tmpl w:val="96EC499C"/>
    <w:lvl w:ilvl="0" w:tplc="968A9AB4">
      <w:numFmt w:val="bullet"/>
      <w:lvlText w:val="-"/>
      <w:lvlJc w:val="left"/>
      <w:pPr>
        <w:ind w:left="1560" w:hanging="84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0"/>
  </w:num>
  <w:num w:numId="6">
    <w:abstractNumId w:val="5"/>
  </w:num>
  <w:num w:numId="7">
    <w:abstractNumId w:val="6"/>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2A"/>
    <w:rsid w:val="0000235F"/>
    <w:rsid w:val="00002F87"/>
    <w:rsid w:val="000049EF"/>
    <w:rsid w:val="00005876"/>
    <w:rsid w:val="00016CE2"/>
    <w:rsid w:val="000242FD"/>
    <w:rsid w:val="00032535"/>
    <w:rsid w:val="0004057F"/>
    <w:rsid w:val="00047FF1"/>
    <w:rsid w:val="0005415F"/>
    <w:rsid w:val="00057EFB"/>
    <w:rsid w:val="000617B7"/>
    <w:rsid w:val="0007095C"/>
    <w:rsid w:val="00084936"/>
    <w:rsid w:val="0008572A"/>
    <w:rsid w:val="00085982"/>
    <w:rsid w:val="000B3E22"/>
    <w:rsid w:val="000B534E"/>
    <w:rsid w:val="000C1E35"/>
    <w:rsid w:val="000C46C5"/>
    <w:rsid w:val="000C6DD6"/>
    <w:rsid w:val="000E0CBE"/>
    <w:rsid w:val="000E6F99"/>
    <w:rsid w:val="000F6F2F"/>
    <w:rsid w:val="001050D8"/>
    <w:rsid w:val="00107E27"/>
    <w:rsid w:val="0011169C"/>
    <w:rsid w:val="001206CE"/>
    <w:rsid w:val="001561FB"/>
    <w:rsid w:val="0015773A"/>
    <w:rsid w:val="00184423"/>
    <w:rsid w:val="001A4AFE"/>
    <w:rsid w:val="001B05A2"/>
    <w:rsid w:val="001C14BB"/>
    <w:rsid w:val="001D665D"/>
    <w:rsid w:val="001E6B12"/>
    <w:rsid w:val="00203F16"/>
    <w:rsid w:val="002209B0"/>
    <w:rsid w:val="00220F9D"/>
    <w:rsid w:val="00221757"/>
    <w:rsid w:val="00230659"/>
    <w:rsid w:val="0024052D"/>
    <w:rsid w:val="00245BB9"/>
    <w:rsid w:val="00253A95"/>
    <w:rsid w:val="00273BC6"/>
    <w:rsid w:val="002834EF"/>
    <w:rsid w:val="00285D2F"/>
    <w:rsid w:val="002A0C0A"/>
    <w:rsid w:val="002A1CFB"/>
    <w:rsid w:val="002A547E"/>
    <w:rsid w:val="002A6DE6"/>
    <w:rsid w:val="002B1C4D"/>
    <w:rsid w:val="002C0590"/>
    <w:rsid w:val="002C0C20"/>
    <w:rsid w:val="002C11DC"/>
    <w:rsid w:val="002C26ED"/>
    <w:rsid w:val="002D0BAD"/>
    <w:rsid w:val="002E5BC6"/>
    <w:rsid w:val="002E67B7"/>
    <w:rsid w:val="002F5554"/>
    <w:rsid w:val="002F70ED"/>
    <w:rsid w:val="0032243F"/>
    <w:rsid w:val="00322900"/>
    <w:rsid w:val="003237AD"/>
    <w:rsid w:val="00341090"/>
    <w:rsid w:val="00352653"/>
    <w:rsid w:val="003655B7"/>
    <w:rsid w:val="00375CC1"/>
    <w:rsid w:val="003820FF"/>
    <w:rsid w:val="00383213"/>
    <w:rsid w:val="003A3DDC"/>
    <w:rsid w:val="003C52A6"/>
    <w:rsid w:val="003C781C"/>
    <w:rsid w:val="004022E6"/>
    <w:rsid w:val="00407B0B"/>
    <w:rsid w:val="00412CC3"/>
    <w:rsid w:val="004426F4"/>
    <w:rsid w:val="0045275D"/>
    <w:rsid w:val="004642D9"/>
    <w:rsid w:val="0048267F"/>
    <w:rsid w:val="004A0965"/>
    <w:rsid w:val="004A77FA"/>
    <w:rsid w:val="004B48A3"/>
    <w:rsid w:val="004C0CCE"/>
    <w:rsid w:val="004D682B"/>
    <w:rsid w:val="00503495"/>
    <w:rsid w:val="00506D5B"/>
    <w:rsid w:val="005166CB"/>
    <w:rsid w:val="00517E48"/>
    <w:rsid w:val="0052014E"/>
    <w:rsid w:val="00530526"/>
    <w:rsid w:val="0053269D"/>
    <w:rsid w:val="00536DA7"/>
    <w:rsid w:val="00544CB3"/>
    <w:rsid w:val="00565B53"/>
    <w:rsid w:val="00576B3C"/>
    <w:rsid w:val="00585489"/>
    <w:rsid w:val="005B01E9"/>
    <w:rsid w:val="005B03B4"/>
    <w:rsid w:val="005C42C0"/>
    <w:rsid w:val="005D294D"/>
    <w:rsid w:val="00614582"/>
    <w:rsid w:val="00632CA3"/>
    <w:rsid w:val="00654CEF"/>
    <w:rsid w:val="00662C11"/>
    <w:rsid w:val="006675B0"/>
    <w:rsid w:val="00671982"/>
    <w:rsid w:val="00685125"/>
    <w:rsid w:val="00686672"/>
    <w:rsid w:val="0069120D"/>
    <w:rsid w:val="006976C2"/>
    <w:rsid w:val="006A1CD6"/>
    <w:rsid w:val="006A383B"/>
    <w:rsid w:val="006B50B3"/>
    <w:rsid w:val="006B530A"/>
    <w:rsid w:val="006C4C4F"/>
    <w:rsid w:val="006E1148"/>
    <w:rsid w:val="006E1DC1"/>
    <w:rsid w:val="006F49C2"/>
    <w:rsid w:val="006F5751"/>
    <w:rsid w:val="00702A32"/>
    <w:rsid w:val="007158DE"/>
    <w:rsid w:val="0072505C"/>
    <w:rsid w:val="0073728B"/>
    <w:rsid w:val="00741D97"/>
    <w:rsid w:val="00750D9C"/>
    <w:rsid w:val="00784CE8"/>
    <w:rsid w:val="007A49F1"/>
    <w:rsid w:val="007B6C16"/>
    <w:rsid w:val="007D7B45"/>
    <w:rsid w:val="007E0F53"/>
    <w:rsid w:val="007E1600"/>
    <w:rsid w:val="0081007A"/>
    <w:rsid w:val="008170CC"/>
    <w:rsid w:val="00817503"/>
    <w:rsid w:val="00820B7A"/>
    <w:rsid w:val="008378DD"/>
    <w:rsid w:val="0084408A"/>
    <w:rsid w:val="008442F1"/>
    <w:rsid w:val="00854591"/>
    <w:rsid w:val="008600D2"/>
    <w:rsid w:val="0086070F"/>
    <w:rsid w:val="00860F0F"/>
    <w:rsid w:val="008B10FB"/>
    <w:rsid w:val="008C371B"/>
    <w:rsid w:val="008C493D"/>
    <w:rsid w:val="008E27D8"/>
    <w:rsid w:val="008E5FED"/>
    <w:rsid w:val="009000E1"/>
    <w:rsid w:val="009051C3"/>
    <w:rsid w:val="00913FA9"/>
    <w:rsid w:val="00922C2E"/>
    <w:rsid w:val="00922D3C"/>
    <w:rsid w:val="00922F88"/>
    <w:rsid w:val="00925B4D"/>
    <w:rsid w:val="00944D4E"/>
    <w:rsid w:val="00953500"/>
    <w:rsid w:val="00957A41"/>
    <w:rsid w:val="009620A5"/>
    <w:rsid w:val="00973E8A"/>
    <w:rsid w:val="00977F48"/>
    <w:rsid w:val="0098052D"/>
    <w:rsid w:val="009902BE"/>
    <w:rsid w:val="00994442"/>
    <w:rsid w:val="009D13D3"/>
    <w:rsid w:val="009D54EA"/>
    <w:rsid w:val="009F7329"/>
    <w:rsid w:val="00A052FB"/>
    <w:rsid w:val="00A262D5"/>
    <w:rsid w:val="00A476FD"/>
    <w:rsid w:val="00A53358"/>
    <w:rsid w:val="00A56AD7"/>
    <w:rsid w:val="00A60172"/>
    <w:rsid w:val="00A60817"/>
    <w:rsid w:val="00A65B5F"/>
    <w:rsid w:val="00A7723A"/>
    <w:rsid w:val="00A8267B"/>
    <w:rsid w:val="00AB0217"/>
    <w:rsid w:val="00AB07E4"/>
    <w:rsid w:val="00AD0FD1"/>
    <w:rsid w:val="00AE2B64"/>
    <w:rsid w:val="00AE6BF8"/>
    <w:rsid w:val="00AE7B5D"/>
    <w:rsid w:val="00AE7DA2"/>
    <w:rsid w:val="00AF3E56"/>
    <w:rsid w:val="00AF4D32"/>
    <w:rsid w:val="00AF7130"/>
    <w:rsid w:val="00B17C88"/>
    <w:rsid w:val="00B24195"/>
    <w:rsid w:val="00B26D99"/>
    <w:rsid w:val="00B36A14"/>
    <w:rsid w:val="00B5160B"/>
    <w:rsid w:val="00B94387"/>
    <w:rsid w:val="00B95302"/>
    <w:rsid w:val="00BA474B"/>
    <w:rsid w:val="00BC4E46"/>
    <w:rsid w:val="00BC6A08"/>
    <w:rsid w:val="00BD7C89"/>
    <w:rsid w:val="00BE1543"/>
    <w:rsid w:val="00C16C06"/>
    <w:rsid w:val="00C34A31"/>
    <w:rsid w:val="00C3563A"/>
    <w:rsid w:val="00C45EE1"/>
    <w:rsid w:val="00C50A56"/>
    <w:rsid w:val="00C5473E"/>
    <w:rsid w:val="00C555F7"/>
    <w:rsid w:val="00C62DA3"/>
    <w:rsid w:val="00C70824"/>
    <w:rsid w:val="00C80652"/>
    <w:rsid w:val="00C85904"/>
    <w:rsid w:val="00C905EE"/>
    <w:rsid w:val="00CA3545"/>
    <w:rsid w:val="00CA6CA0"/>
    <w:rsid w:val="00CA7A9E"/>
    <w:rsid w:val="00CB45EE"/>
    <w:rsid w:val="00CB51D7"/>
    <w:rsid w:val="00CD3589"/>
    <w:rsid w:val="00CE3651"/>
    <w:rsid w:val="00D025FB"/>
    <w:rsid w:val="00D11EF0"/>
    <w:rsid w:val="00D1202C"/>
    <w:rsid w:val="00D33FA6"/>
    <w:rsid w:val="00D63EB4"/>
    <w:rsid w:val="00D72E6A"/>
    <w:rsid w:val="00D73303"/>
    <w:rsid w:val="00D8300C"/>
    <w:rsid w:val="00D84A72"/>
    <w:rsid w:val="00D8707A"/>
    <w:rsid w:val="00D87D28"/>
    <w:rsid w:val="00D90A00"/>
    <w:rsid w:val="00D927E9"/>
    <w:rsid w:val="00D950BB"/>
    <w:rsid w:val="00D966D9"/>
    <w:rsid w:val="00D96CDA"/>
    <w:rsid w:val="00DA03AE"/>
    <w:rsid w:val="00DA0737"/>
    <w:rsid w:val="00DA6FA9"/>
    <w:rsid w:val="00DB71A0"/>
    <w:rsid w:val="00DC0857"/>
    <w:rsid w:val="00DC13EE"/>
    <w:rsid w:val="00DC309E"/>
    <w:rsid w:val="00DD0412"/>
    <w:rsid w:val="00DD1F12"/>
    <w:rsid w:val="00DE5928"/>
    <w:rsid w:val="00DF3A8C"/>
    <w:rsid w:val="00DF3BDD"/>
    <w:rsid w:val="00E042C1"/>
    <w:rsid w:val="00E04573"/>
    <w:rsid w:val="00E05563"/>
    <w:rsid w:val="00E0704D"/>
    <w:rsid w:val="00E16F99"/>
    <w:rsid w:val="00E22EBD"/>
    <w:rsid w:val="00E25716"/>
    <w:rsid w:val="00E36F68"/>
    <w:rsid w:val="00E73BDC"/>
    <w:rsid w:val="00E776F1"/>
    <w:rsid w:val="00E82638"/>
    <w:rsid w:val="00E908F3"/>
    <w:rsid w:val="00EA52E7"/>
    <w:rsid w:val="00EA6A26"/>
    <w:rsid w:val="00EC133A"/>
    <w:rsid w:val="00EE07A1"/>
    <w:rsid w:val="00F0694B"/>
    <w:rsid w:val="00F06E81"/>
    <w:rsid w:val="00F12145"/>
    <w:rsid w:val="00F13F29"/>
    <w:rsid w:val="00F2156C"/>
    <w:rsid w:val="00F3065F"/>
    <w:rsid w:val="00F31715"/>
    <w:rsid w:val="00F355B9"/>
    <w:rsid w:val="00F3774F"/>
    <w:rsid w:val="00F57BEC"/>
    <w:rsid w:val="00F65918"/>
    <w:rsid w:val="00F97B1A"/>
    <w:rsid w:val="00FA0EA2"/>
    <w:rsid w:val="00FA40DA"/>
    <w:rsid w:val="00FB225C"/>
    <w:rsid w:val="00FB6B17"/>
    <w:rsid w:val="00FD104C"/>
    <w:rsid w:val="00FD4BC8"/>
    <w:rsid w:val="00FD5571"/>
    <w:rsid w:val="00FF18BA"/>
    <w:rsid w:val="00FF74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D02E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01E9"/>
    <w:rPr>
      <w:rFonts w:ascii="Times New Roman" w:hAnsi="Times New Roman"/>
      <w:sz w:val="24"/>
      <w:szCs w:val="24"/>
    </w:rPr>
  </w:style>
  <w:style w:type="paragraph" w:styleId="Heading1">
    <w:name w:val="heading 1"/>
    <w:basedOn w:val="Normal"/>
    <w:next w:val="Normal"/>
    <w:qFormat/>
    <w:pPr>
      <w:keepNext/>
      <w:ind w:left="1440" w:hanging="1440"/>
      <w:outlineLvl w:val="0"/>
    </w:pPr>
    <w:rPr>
      <w:rFonts w:ascii="Arial" w:hAnsi="Arial"/>
      <w:b/>
      <w:szCs w:val="20"/>
    </w:rPr>
  </w:style>
  <w:style w:type="paragraph" w:styleId="Heading2">
    <w:name w:val="heading 2"/>
    <w:basedOn w:val="Normal"/>
    <w:next w:val="Normal"/>
    <w:qFormat/>
    <w:pPr>
      <w:keepNext/>
      <w:spacing w:line="360" w:lineRule="auto"/>
      <w:ind w:right="-907"/>
      <w:outlineLvl w:val="1"/>
    </w:pPr>
    <w:rPr>
      <w:rFonts w:ascii="Helvetica 55 Roman" w:hAnsi="Helvetica 55 Roman"/>
      <w:b/>
      <w:szCs w:val="20"/>
    </w:rPr>
  </w:style>
  <w:style w:type="paragraph" w:styleId="Heading3">
    <w:name w:val="heading 3"/>
    <w:basedOn w:val="Normal"/>
    <w:next w:val="Normal"/>
    <w:qFormat/>
    <w:pPr>
      <w:keepNext/>
      <w:outlineLvl w:val="2"/>
    </w:pPr>
    <w:rPr>
      <w:rFonts w:ascii="Helvetica 55 Roman" w:hAnsi="Helvetica 55 Roman"/>
      <w:b/>
      <w:szCs w:val="20"/>
    </w:rPr>
  </w:style>
  <w:style w:type="paragraph" w:styleId="Heading4">
    <w:name w:val="heading 4"/>
    <w:basedOn w:val="Normal"/>
    <w:next w:val="Normal"/>
    <w:qFormat/>
    <w:pPr>
      <w:keepNext/>
      <w:spacing w:line="360" w:lineRule="auto"/>
      <w:outlineLvl w:val="3"/>
    </w:pPr>
    <w:rPr>
      <w:rFonts w:ascii="Arial" w:hAnsi="Arial"/>
      <w:b/>
      <w:sz w:val="22"/>
      <w:szCs w:val="20"/>
    </w:rPr>
  </w:style>
  <w:style w:type="paragraph" w:styleId="Heading5">
    <w:name w:val="heading 5"/>
    <w:basedOn w:val="Normal"/>
    <w:next w:val="Normal"/>
    <w:qFormat/>
    <w:pPr>
      <w:keepNext/>
      <w:outlineLvl w:val="4"/>
    </w:pPr>
    <w:rPr>
      <w:rFonts w:ascii="Arial" w:hAnsi="Arial"/>
      <w:b/>
      <w:sz w:val="28"/>
      <w:szCs w:val="20"/>
    </w:rPr>
  </w:style>
  <w:style w:type="paragraph" w:styleId="Heading6">
    <w:name w:val="heading 6"/>
    <w:basedOn w:val="Normal"/>
    <w:next w:val="Normal"/>
    <w:qFormat/>
    <w:pPr>
      <w:keepNext/>
      <w:spacing w:line="360" w:lineRule="auto"/>
      <w:ind w:right="-720"/>
      <w:outlineLvl w:val="5"/>
    </w:pPr>
    <w:rPr>
      <w:rFonts w:ascii="Arial" w:hAnsi="Arial"/>
      <w:b/>
      <w:szCs w:val="20"/>
    </w:rPr>
  </w:style>
  <w:style w:type="paragraph" w:styleId="Heading7">
    <w:name w:val="heading 7"/>
    <w:basedOn w:val="Normal"/>
    <w:next w:val="Normal"/>
    <w:qFormat/>
    <w:pPr>
      <w:keepNext/>
      <w:spacing w:line="360" w:lineRule="auto"/>
      <w:outlineLvl w:val="6"/>
    </w:pPr>
    <w:rPr>
      <w:rFonts w:ascii="Arial" w:hAnsi="Arial"/>
      <w:b/>
      <w:color w:val="000000"/>
      <w:sz w:val="28"/>
      <w:szCs w:val="20"/>
    </w:rPr>
  </w:style>
  <w:style w:type="paragraph" w:styleId="Heading8">
    <w:name w:val="heading 8"/>
    <w:basedOn w:val="Normal"/>
    <w:next w:val="Normal"/>
    <w:qFormat/>
    <w:pPr>
      <w:keepNext/>
      <w:outlineLvl w:val="7"/>
    </w:pPr>
    <w:rPr>
      <w:rFonts w:ascii="Arial" w:hAnsi="Arial"/>
      <w:b/>
      <w:color w:val="000000"/>
      <w:szCs w:val="20"/>
    </w:rPr>
  </w:style>
  <w:style w:type="paragraph" w:styleId="Heading9">
    <w:name w:val="heading 9"/>
    <w:basedOn w:val="Normal"/>
    <w:next w:val="Normal"/>
    <w:qFormat/>
    <w:pPr>
      <w:keepNext/>
      <w:tabs>
        <w:tab w:val="left" w:pos="7900"/>
      </w:tabs>
      <w:outlineLvl w:val="8"/>
    </w:pPr>
    <w:rPr>
      <w:rFonts w:ascii="Arial" w:hAnsi="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w:hAnsi="Times"/>
      <w:szCs w:val="20"/>
      <w:lang w:val="x-none" w:eastAsia="x-none"/>
    </w:rPr>
  </w:style>
  <w:style w:type="paragraph" w:styleId="Footer">
    <w:name w:val="footer"/>
    <w:basedOn w:val="Normal"/>
    <w:pPr>
      <w:tabs>
        <w:tab w:val="center" w:pos="4320"/>
        <w:tab w:val="right" w:pos="8640"/>
      </w:tabs>
    </w:pPr>
    <w:rPr>
      <w:rFonts w:ascii="Times" w:hAnsi="Times"/>
      <w:szCs w:val="20"/>
    </w:rPr>
  </w:style>
  <w:style w:type="paragraph" w:styleId="BodyText">
    <w:name w:val="Body Text"/>
    <w:basedOn w:val="Normal"/>
    <w:pPr>
      <w:spacing w:line="360" w:lineRule="auto"/>
      <w:ind w:right="-720"/>
    </w:pPr>
    <w:rPr>
      <w:rFonts w:ascii="Helvetica 55 Roman" w:hAnsi="Helvetica 55 Roman"/>
      <w:szCs w:val="20"/>
    </w:rPr>
  </w:style>
  <w:style w:type="character" w:styleId="Hyperlink">
    <w:name w:val="Hyperlink"/>
    <w:rPr>
      <w:color w:val="0000FF"/>
      <w:u w:val="single"/>
    </w:rPr>
  </w:style>
  <w:style w:type="paragraph" w:styleId="BodyTextIndent">
    <w:name w:val="Body Text Indent"/>
    <w:basedOn w:val="Normal"/>
    <w:pPr>
      <w:spacing w:line="360" w:lineRule="auto"/>
      <w:ind w:firstLine="720"/>
    </w:pPr>
    <w:rPr>
      <w:rFonts w:ascii="Arial" w:hAnsi="Arial"/>
      <w:b/>
      <w:color w:val="000000"/>
      <w:szCs w:val="20"/>
    </w:rPr>
  </w:style>
  <w:style w:type="paragraph" w:styleId="BodyText2">
    <w:name w:val="Body Text 2"/>
    <w:basedOn w:val="Normal"/>
    <w:pPr>
      <w:tabs>
        <w:tab w:val="left" w:pos="7900"/>
      </w:tabs>
    </w:pPr>
    <w:rPr>
      <w:rFonts w:ascii="Arial" w:hAnsi="Arial"/>
      <w:b/>
      <w:sz w:val="28"/>
      <w:szCs w:val="20"/>
    </w:rPr>
  </w:style>
  <w:style w:type="paragraph" w:styleId="BodyTextIndent2">
    <w:name w:val="Body Text Indent 2"/>
    <w:basedOn w:val="Normal"/>
    <w:pPr>
      <w:spacing w:line="360" w:lineRule="auto"/>
      <w:ind w:firstLine="720"/>
    </w:pPr>
    <w:rPr>
      <w:rFonts w:ascii="Arial" w:hAnsi="Arial"/>
      <w:color w:val="000000"/>
      <w:szCs w:val="20"/>
    </w:rPr>
  </w:style>
  <w:style w:type="paragraph" w:styleId="BodyText3">
    <w:name w:val="Body Text 3"/>
    <w:basedOn w:val="Normal"/>
    <w:rPr>
      <w:rFonts w:ascii="Arial" w:hAnsi="Arial"/>
      <w:b/>
      <w:szCs w:val="20"/>
    </w:rPr>
  </w:style>
  <w:style w:type="paragraph" w:styleId="BodyTextIndent3">
    <w:name w:val="Body Text Indent 3"/>
    <w:basedOn w:val="Normal"/>
    <w:pPr>
      <w:spacing w:line="360" w:lineRule="auto"/>
      <w:ind w:firstLine="720"/>
    </w:pPr>
    <w:rPr>
      <w:rFonts w:ascii="Arial" w:hAnsi="Arial"/>
      <w:color w:val="000000"/>
      <w:sz w:val="22"/>
      <w:szCs w:val="20"/>
    </w:rPr>
  </w:style>
  <w:style w:type="paragraph" w:customStyle="1" w:styleId="Insidewpttext">
    <w:name w:val="Inside wpt text"/>
    <w:basedOn w:val="Normal"/>
    <w:rsid w:val="00BA2EA1"/>
    <w:pPr>
      <w:widowControl w:val="0"/>
      <w:autoSpaceDE w:val="0"/>
      <w:autoSpaceDN w:val="0"/>
      <w:adjustRightInd w:val="0"/>
      <w:spacing w:line="235" w:lineRule="atLeast"/>
      <w:ind w:firstLine="240"/>
      <w:textAlignment w:val="center"/>
    </w:pPr>
    <w:rPr>
      <w:rFonts w:ascii="Scala-Regular" w:eastAsia="Times New Roman" w:hAnsi="Scala-Regular"/>
      <w:color w:val="000000"/>
      <w:sz w:val="18"/>
      <w:szCs w:val="18"/>
    </w:rPr>
  </w:style>
  <w:style w:type="character" w:styleId="FollowedHyperlink">
    <w:name w:val="FollowedHyperlink"/>
    <w:rsid w:val="00E93348"/>
    <w:rPr>
      <w:color w:val="800080"/>
      <w:u w:val="single"/>
    </w:rPr>
  </w:style>
  <w:style w:type="paragraph" w:styleId="BalloonText">
    <w:name w:val="Balloon Text"/>
    <w:basedOn w:val="Normal"/>
    <w:semiHidden/>
    <w:rsid w:val="00AF4721"/>
    <w:rPr>
      <w:rFonts w:ascii="Lucida Grande" w:hAnsi="Lucida Grande"/>
      <w:sz w:val="18"/>
      <w:szCs w:val="18"/>
    </w:rPr>
  </w:style>
  <w:style w:type="character" w:customStyle="1" w:styleId="HeaderChar">
    <w:name w:val="Header Char"/>
    <w:link w:val="Header"/>
    <w:rsid w:val="00F2240F"/>
    <w:rPr>
      <w:sz w:val="24"/>
    </w:rPr>
  </w:style>
  <w:style w:type="character" w:customStyle="1" w:styleId="highlight">
    <w:name w:val="highlight"/>
    <w:basedOn w:val="DefaultParagraphFont"/>
    <w:rsid w:val="00671982"/>
  </w:style>
  <w:style w:type="paragraph" w:styleId="ListParagraph">
    <w:name w:val="List Paragraph"/>
    <w:basedOn w:val="Normal"/>
    <w:uiPriority w:val="34"/>
    <w:qFormat/>
    <w:rsid w:val="00913FA9"/>
    <w:pPr>
      <w:ind w:left="720"/>
      <w:contextualSpacing/>
    </w:pPr>
  </w:style>
  <w:style w:type="character" w:styleId="CommentReference">
    <w:name w:val="annotation reference"/>
    <w:basedOn w:val="DefaultParagraphFont"/>
    <w:uiPriority w:val="99"/>
    <w:semiHidden/>
    <w:unhideWhenUsed/>
    <w:rsid w:val="00741D97"/>
    <w:rPr>
      <w:sz w:val="18"/>
      <w:szCs w:val="18"/>
    </w:rPr>
  </w:style>
  <w:style w:type="paragraph" w:styleId="CommentText">
    <w:name w:val="annotation text"/>
    <w:basedOn w:val="Normal"/>
    <w:link w:val="CommentTextChar"/>
    <w:uiPriority w:val="99"/>
    <w:semiHidden/>
    <w:unhideWhenUsed/>
    <w:rsid w:val="00741D97"/>
  </w:style>
  <w:style w:type="character" w:customStyle="1" w:styleId="CommentTextChar">
    <w:name w:val="Comment Text Char"/>
    <w:basedOn w:val="DefaultParagraphFont"/>
    <w:link w:val="CommentText"/>
    <w:uiPriority w:val="99"/>
    <w:semiHidden/>
    <w:rsid w:val="00741D9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41D97"/>
    <w:rPr>
      <w:b/>
      <w:bCs/>
      <w:sz w:val="20"/>
      <w:szCs w:val="20"/>
    </w:rPr>
  </w:style>
  <w:style w:type="character" w:customStyle="1" w:styleId="CommentSubjectChar">
    <w:name w:val="Comment Subject Char"/>
    <w:basedOn w:val="CommentTextChar"/>
    <w:link w:val="CommentSubject"/>
    <w:uiPriority w:val="99"/>
    <w:semiHidden/>
    <w:rsid w:val="00741D97"/>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179">
      <w:bodyDiv w:val="1"/>
      <w:marLeft w:val="0"/>
      <w:marRight w:val="0"/>
      <w:marTop w:val="0"/>
      <w:marBottom w:val="0"/>
      <w:divBdr>
        <w:top w:val="none" w:sz="0" w:space="0" w:color="auto"/>
        <w:left w:val="none" w:sz="0" w:space="0" w:color="auto"/>
        <w:bottom w:val="none" w:sz="0" w:space="0" w:color="auto"/>
        <w:right w:val="none" w:sz="0" w:space="0" w:color="auto"/>
      </w:divBdr>
    </w:div>
    <w:div w:id="614409214">
      <w:bodyDiv w:val="1"/>
      <w:marLeft w:val="0"/>
      <w:marRight w:val="0"/>
      <w:marTop w:val="0"/>
      <w:marBottom w:val="0"/>
      <w:divBdr>
        <w:top w:val="none" w:sz="0" w:space="0" w:color="auto"/>
        <w:left w:val="none" w:sz="0" w:space="0" w:color="auto"/>
        <w:bottom w:val="none" w:sz="0" w:space="0" w:color="auto"/>
        <w:right w:val="none" w:sz="0" w:space="0" w:color="auto"/>
      </w:divBdr>
    </w:div>
    <w:div w:id="772555012">
      <w:bodyDiv w:val="1"/>
      <w:marLeft w:val="0"/>
      <w:marRight w:val="0"/>
      <w:marTop w:val="0"/>
      <w:marBottom w:val="0"/>
      <w:divBdr>
        <w:top w:val="none" w:sz="0" w:space="0" w:color="auto"/>
        <w:left w:val="none" w:sz="0" w:space="0" w:color="auto"/>
        <w:bottom w:val="none" w:sz="0" w:space="0" w:color="auto"/>
        <w:right w:val="none" w:sz="0" w:space="0" w:color="auto"/>
      </w:divBdr>
    </w:div>
    <w:div w:id="944534058">
      <w:bodyDiv w:val="1"/>
      <w:marLeft w:val="0"/>
      <w:marRight w:val="0"/>
      <w:marTop w:val="0"/>
      <w:marBottom w:val="0"/>
      <w:divBdr>
        <w:top w:val="none" w:sz="0" w:space="0" w:color="auto"/>
        <w:left w:val="none" w:sz="0" w:space="0" w:color="auto"/>
        <w:bottom w:val="none" w:sz="0" w:space="0" w:color="auto"/>
        <w:right w:val="none" w:sz="0" w:space="0" w:color="auto"/>
      </w:divBdr>
      <w:divsChild>
        <w:div w:id="434326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115464">
      <w:bodyDiv w:val="1"/>
      <w:marLeft w:val="0"/>
      <w:marRight w:val="0"/>
      <w:marTop w:val="0"/>
      <w:marBottom w:val="0"/>
      <w:divBdr>
        <w:top w:val="none" w:sz="0" w:space="0" w:color="auto"/>
        <w:left w:val="none" w:sz="0" w:space="0" w:color="auto"/>
        <w:bottom w:val="none" w:sz="0" w:space="0" w:color="auto"/>
        <w:right w:val="none" w:sz="0" w:space="0" w:color="auto"/>
      </w:divBdr>
    </w:div>
    <w:div w:id="16726417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nna.mayberry@wpt.org" TargetMode="External"/><Relationship Id="rId9" Type="http://schemas.openxmlformats.org/officeDocument/2006/relationships/hyperlink" Target="mailto:mik.derks@wpt.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9C88-25D4-EB48-95BB-60C01B71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408</Words>
  <Characters>2330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May 2, 2000</vt:lpstr>
    </vt:vector>
  </TitlesOfParts>
  <Company>WPT Promotion and Design</Company>
  <LinksUpToDate>false</LinksUpToDate>
  <CharactersWithSpaces>2733</CharactersWithSpaces>
  <SharedDoc>false</SharedDoc>
  <HLinks>
    <vt:vector size="12" baseType="variant">
      <vt:variant>
        <vt:i4>4456527</vt:i4>
      </vt:variant>
      <vt:variant>
        <vt:i4>0</vt:i4>
      </vt:variant>
      <vt:variant>
        <vt:i4>0</vt:i4>
      </vt:variant>
      <vt:variant>
        <vt:i4>5</vt:i4>
      </vt:variant>
      <vt:variant>
        <vt:lpwstr>http://www.wpt.org/pressroom</vt:lpwstr>
      </vt:variant>
      <vt:variant>
        <vt:lpwstr/>
      </vt:variant>
      <vt:variant>
        <vt:i4>65587</vt:i4>
      </vt:variant>
      <vt:variant>
        <vt:i4>4939</vt:i4>
      </vt:variant>
      <vt:variant>
        <vt:i4>1025</vt:i4>
      </vt:variant>
      <vt:variant>
        <vt:i4>1</vt:i4>
      </vt:variant>
      <vt:variant>
        <vt:lpwstr>news_release_graphic2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creator>Tracy Ihm</dc:creator>
  <cp:lastModifiedBy>Jonna Mayberry</cp:lastModifiedBy>
  <cp:revision>7</cp:revision>
  <cp:lastPrinted>2018-02-16T22:32:00Z</cp:lastPrinted>
  <dcterms:created xsi:type="dcterms:W3CDTF">2018-02-21T20:01:00Z</dcterms:created>
  <dcterms:modified xsi:type="dcterms:W3CDTF">2018-02-21T20:16:00Z</dcterms:modified>
</cp:coreProperties>
</file>