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3BE7F" w14:textId="77777777" w:rsidR="008E5F37" w:rsidRDefault="008E5F37" w:rsidP="008E5F37">
      <w:pPr>
        <w:pStyle w:val="Heading3"/>
        <w:tabs>
          <w:tab w:val="left" w:pos="180"/>
        </w:tabs>
        <w:ind w:right="-720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Nov. 14, 2017</w:t>
      </w:r>
    </w:p>
    <w:p w14:paraId="61900293" w14:textId="77777777" w:rsidR="008E5F37" w:rsidRDefault="008E5F37" w:rsidP="008E5F37">
      <w:pPr>
        <w:pStyle w:val="Heading3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For More Information:</w:t>
      </w:r>
    </w:p>
    <w:p w14:paraId="6CBFA594" w14:textId="77777777" w:rsidR="008E5F37" w:rsidRDefault="008E5F37" w:rsidP="008E5F3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20"/>
        </w:rPr>
        <w:t>Erik Ernst, publicist, 608-265-3853, erik.ernst@wpt.org</w:t>
      </w:r>
    </w:p>
    <w:p w14:paraId="0F40195A" w14:textId="77777777" w:rsidR="008E5F37" w:rsidRDefault="008E5F37" w:rsidP="008E5F3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</w:rPr>
      </w:pPr>
    </w:p>
    <w:p w14:paraId="29194B77" w14:textId="77777777" w:rsidR="008E5F37" w:rsidRPr="00FB350C" w:rsidRDefault="008E5F37" w:rsidP="008E5F37">
      <w:pPr>
        <w:pStyle w:val="BodyTextIndent"/>
        <w:ind w:firstLine="0"/>
        <w:rPr>
          <w:sz w:val="28"/>
        </w:rPr>
      </w:pPr>
      <w:r>
        <w:rPr>
          <w:sz w:val="28"/>
        </w:rPr>
        <w:t xml:space="preserve">Wisconsin Public Television Remembers Nancy </w:t>
      </w:r>
      <w:proofErr w:type="spellStart"/>
      <w:r>
        <w:rPr>
          <w:sz w:val="28"/>
        </w:rPr>
        <w:t>Zieman</w:t>
      </w:r>
      <w:proofErr w:type="spellEnd"/>
    </w:p>
    <w:p w14:paraId="4A70EFCB" w14:textId="77777777" w:rsidR="008E5F37" w:rsidRDefault="008E5F37" w:rsidP="008E5F37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  <w:t xml:space="preserve">Wisconsin Public Television (WPT) is saddened by the death of </w:t>
      </w:r>
      <w:r>
        <w:rPr>
          <w:rFonts w:ascii="Arial" w:hAnsi="Arial"/>
          <w:b/>
          <w:sz w:val="20"/>
        </w:rPr>
        <w:t xml:space="preserve">Nancy </w:t>
      </w:r>
      <w:proofErr w:type="spellStart"/>
      <w:r>
        <w:rPr>
          <w:rFonts w:ascii="Arial" w:hAnsi="Arial"/>
          <w:b/>
          <w:sz w:val="20"/>
        </w:rPr>
        <w:t>Zieman</w:t>
      </w:r>
      <w:proofErr w:type="spellEnd"/>
      <w:r>
        <w:rPr>
          <w:rFonts w:ascii="Arial" w:hAnsi="Arial"/>
          <w:sz w:val="20"/>
        </w:rPr>
        <w:t xml:space="preserve">, longtime host of </w:t>
      </w:r>
      <w:r>
        <w:rPr>
          <w:rFonts w:ascii="Arial" w:hAnsi="Arial"/>
          <w:b/>
          <w:sz w:val="20"/>
        </w:rPr>
        <w:t xml:space="preserve">Sewing </w:t>
      </w:r>
      <w:proofErr w:type="gramStart"/>
      <w:r>
        <w:rPr>
          <w:rFonts w:ascii="Arial" w:hAnsi="Arial"/>
          <w:b/>
          <w:sz w:val="20"/>
        </w:rPr>
        <w:t>With</w:t>
      </w:r>
      <w:proofErr w:type="gramEnd"/>
      <w:r>
        <w:rPr>
          <w:rFonts w:ascii="Arial" w:hAnsi="Arial"/>
          <w:b/>
          <w:sz w:val="20"/>
        </w:rPr>
        <w:t xml:space="preserve"> Nancy. </w:t>
      </w:r>
    </w:p>
    <w:p w14:paraId="69AC173C" w14:textId="77777777" w:rsidR="008E5F37" w:rsidRDefault="008E5F37" w:rsidP="008E5F3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proofErr w:type="spellStart"/>
      <w:r w:rsidRPr="000A1AE3">
        <w:rPr>
          <w:rFonts w:ascii="Arial" w:hAnsi="Arial"/>
          <w:sz w:val="20"/>
        </w:rPr>
        <w:t>Zieman</w:t>
      </w:r>
      <w:proofErr w:type="spellEnd"/>
      <w:r w:rsidRPr="000A1AE3">
        <w:rPr>
          <w:rFonts w:ascii="Arial" w:hAnsi="Arial"/>
          <w:sz w:val="20"/>
        </w:rPr>
        <w:t xml:space="preserve"> passed aw</w:t>
      </w:r>
      <w:r>
        <w:rPr>
          <w:rFonts w:ascii="Arial" w:hAnsi="Arial"/>
          <w:sz w:val="20"/>
        </w:rPr>
        <w:t>ay at her home in Beaver Dam Tuesday morning after a long battle with cancer.</w:t>
      </w:r>
    </w:p>
    <w:p w14:paraId="0A04467F" w14:textId="77777777" w:rsidR="008E5F37" w:rsidRDefault="008E5F37" w:rsidP="008E5F3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An educator, author, pattern maker, television producer, entrepreneur and innovator, </w:t>
      </w:r>
      <w:proofErr w:type="spellStart"/>
      <w:r>
        <w:rPr>
          <w:rFonts w:ascii="Arial" w:hAnsi="Arial"/>
          <w:sz w:val="20"/>
        </w:rPr>
        <w:t>Zieman</w:t>
      </w:r>
      <w:proofErr w:type="spellEnd"/>
      <w:r>
        <w:rPr>
          <w:rFonts w:ascii="Arial" w:hAnsi="Arial"/>
          <w:sz w:val="20"/>
        </w:rPr>
        <w:t xml:space="preserve"> inspired millions of sewing and quilting enthusiasts throughout her career. She hosted </w:t>
      </w:r>
      <w:r w:rsidRPr="00BF1CF7">
        <w:rPr>
          <w:rFonts w:ascii="Arial" w:hAnsi="Arial"/>
          <w:b/>
          <w:sz w:val="20"/>
        </w:rPr>
        <w:t xml:space="preserve">Sewing </w:t>
      </w:r>
      <w:proofErr w:type="gramStart"/>
      <w:r w:rsidRPr="00BF1CF7">
        <w:rPr>
          <w:rFonts w:ascii="Arial" w:hAnsi="Arial"/>
          <w:b/>
          <w:sz w:val="20"/>
        </w:rPr>
        <w:t>With</w:t>
      </w:r>
      <w:proofErr w:type="gramEnd"/>
      <w:r w:rsidRPr="00BF1CF7">
        <w:rPr>
          <w:rFonts w:ascii="Arial" w:hAnsi="Arial"/>
          <w:b/>
          <w:sz w:val="20"/>
        </w:rPr>
        <w:t xml:space="preserve"> Nancy</w:t>
      </w:r>
      <w:r>
        <w:rPr>
          <w:rFonts w:ascii="Arial" w:hAnsi="Arial"/>
          <w:sz w:val="20"/>
        </w:rPr>
        <w:t xml:space="preserve">, the longest-running sewing series on television, since 1982. The program continues to air on public television stations across the United States. </w:t>
      </w:r>
    </w:p>
    <w:p w14:paraId="6111269D" w14:textId="77777777" w:rsidR="008E5F37" w:rsidRDefault="008E5F37" w:rsidP="008E5F37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careful, kind and generous presence, </w:t>
      </w:r>
      <w:proofErr w:type="spellStart"/>
      <w:r>
        <w:rPr>
          <w:rFonts w:ascii="Arial" w:hAnsi="Arial"/>
          <w:sz w:val="20"/>
        </w:rPr>
        <w:t>Zieman</w:t>
      </w:r>
      <w:proofErr w:type="spellEnd"/>
      <w:r>
        <w:rPr>
          <w:rFonts w:ascii="Arial" w:hAnsi="Arial"/>
          <w:sz w:val="20"/>
        </w:rPr>
        <w:t xml:space="preserve"> presented each of her programs in an engaging how-to format that empowered people of all skill levels to explore their own talents. </w:t>
      </w:r>
    </w:p>
    <w:p w14:paraId="6A0342E1" w14:textId="77777777" w:rsidR="008E5F37" w:rsidRPr="000A1AE3" w:rsidRDefault="008E5F37" w:rsidP="008E5F3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0A1AE3">
        <w:rPr>
          <w:rFonts w:ascii="Arial" w:hAnsi="Arial"/>
          <w:sz w:val="20"/>
        </w:rPr>
        <w:t>In addition</w:t>
      </w:r>
      <w:r>
        <w:rPr>
          <w:rFonts w:ascii="Arial" w:hAnsi="Arial"/>
          <w:sz w:val="20"/>
        </w:rPr>
        <w:t xml:space="preserve"> to her TV program</w:t>
      </w:r>
      <w:r w:rsidRPr="000A1AE3"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Zieman</w:t>
      </w:r>
      <w:proofErr w:type="spellEnd"/>
      <w:r w:rsidRPr="000A1AE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was the</w:t>
      </w:r>
      <w:r w:rsidRPr="000A1AE3">
        <w:rPr>
          <w:rFonts w:ascii="Arial" w:hAnsi="Arial"/>
          <w:sz w:val="20"/>
        </w:rPr>
        <w:t xml:space="preserve"> founder of Nancy's Notions, </w:t>
      </w:r>
      <w:r>
        <w:rPr>
          <w:rFonts w:ascii="Arial" w:hAnsi="Arial"/>
          <w:sz w:val="20"/>
        </w:rPr>
        <w:t>a</w:t>
      </w:r>
      <w:r w:rsidRPr="000A1AE3">
        <w:rPr>
          <w:rFonts w:ascii="Arial" w:hAnsi="Arial"/>
          <w:sz w:val="20"/>
        </w:rPr>
        <w:t xml:space="preserve"> </w:t>
      </w:r>
      <w:proofErr w:type="spellStart"/>
      <w:r w:rsidRPr="000A1AE3">
        <w:rPr>
          <w:rFonts w:ascii="Arial" w:hAnsi="Arial"/>
          <w:sz w:val="20"/>
        </w:rPr>
        <w:t>Tacony</w:t>
      </w:r>
      <w:proofErr w:type="spellEnd"/>
      <w:r w:rsidRPr="000A1AE3">
        <w:rPr>
          <w:rFonts w:ascii="Arial" w:hAnsi="Arial"/>
          <w:sz w:val="20"/>
        </w:rPr>
        <w:t xml:space="preserve"> Corporation</w:t>
      </w:r>
      <w:r>
        <w:rPr>
          <w:rFonts w:ascii="Arial" w:hAnsi="Arial"/>
          <w:sz w:val="20"/>
        </w:rPr>
        <w:t xml:space="preserve"> company</w:t>
      </w:r>
      <w:r w:rsidRPr="000A1AE3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Grown from her own kitchen table into a nationwide name trusted by sewers and quilters, t</w:t>
      </w:r>
      <w:r w:rsidRPr="000A1AE3">
        <w:rPr>
          <w:rFonts w:ascii="Arial" w:hAnsi="Arial"/>
          <w:sz w:val="20"/>
        </w:rPr>
        <w:t xml:space="preserve">he company </w:t>
      </w:r>
      <w:r>
        <w:rPr>
          <w:rFonts w:ascii="Arial" w:hAnsi="Arial"/>
          <w:sz w:val="20"/>
        </w:rPr>
        <w:t>offers thousands</w:t>
      </w:r>
      <w:r w:rsidRPr="000A1AE3">
        <w:rPr>
          <w:rFonts w:ascii="Arial" w:hAnsi="Arial"/>
          <w:sz w:val="20"/>
        </w:rPr>
        <w:t xml:space="preserve"> of products including sewing books, no</w:t>
      </w:r>
      <w:r>
        <w:rPr>
          <w:rFonts w:ascii="Arial" w:hAnsi="Arial"/>
          <w:sz w:val="20"/>
        </w:rPr>
        <w:t>tions, videos and DVDs, fabrics</w:t>
      </w:r>
      <w:r w:rsidRPr="000A1AE3">
        <w:rPr>
          <w:rFonts w:ascii="Arial" w:hAnsi="Arial"/>
          <w:sz w:val="20"/>
        </w:rPr>
        <w:t xml:space="preserve"> and quilting products</w:t>
      </w:r>
      <w:r>
        <w:rPr>
          <w:rFonts w:ascii="Arial" w:hAnsi="Arial"/>
          <w:sz w:val="20"/>
        </w:rPr>
        <w:t xml:space="preserve"> and embroidery designs through its website, retail store and Nancy’s Notions catalog</w:t>
      </w:r>
      <w:r w:rsidRPr="000A1AE3">
        <w:rPr>
          <w:rFonts w:ascii="Arial" w:hAnsi="Arial"/>
          <w:sz w:val="20"/>
        </w:rPr>
        <w:t xml:space="preserve">. </w:t>
      </w:r>
    </w:p>
    <w:p w14:paraId="1A299685" w14:textId="77777777" w:rsidR="008E5F37" w:rsidRDefault="008E5F37" w:rsidP="008E5F3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In 2005, </w:t>
      </w:r>
      <w:proofErr w:type="spellStart"/>
      <w:r>
        <w:rPr>
          <w:rFonts w:ascii="Arial" w:hAnsi="Arial"/>
          <w:sz w:val="20"/>
        </w:rPr>
        <w:t>Zieman</w:t>
      </w:r>
      <w:proofErr w:type="spellEnd"/>
      <w:r>
        <w:rPr>
          <w:rFonts w:ascii="Arial" w:hAnsi="Arial"/>
          <w:sz w:val="20"/>
        </w:rPr>
        <w:t xml:space="preserve"> helped develop Quilt Expo with WPT in Madison. The event is a vibrant example of </w:t>
      </w:r>
      <w:proofErr w:type="spellStart"/>
      <w:r>
        <w:rPr>
          <w:rFonts w:ascii="Arial" w:hAnsi="Arial"/>
          <w:sz w:val="20"/>
        </w:rPr>
        <w:t>Zieman’s</w:t>
      </w:r>
      <w:proofErr w:type="spellEnd"/>
      <w:r>
        <w:rPr>
          <w:rFonts w:ascii="Arial" w:hAnsi="Arial"/>
          <w:sz w:val="20"/>
        </w:rPr>
        <w:t xml:space="preserve"> inspiration, now drawing more than 20,000 people from across the United States to celebrate the art and craft of quilting.</w:t>
      </w:r>
    </w:p>
    <w:p w14:paraId="48802B8E" w14:textId="77777777" w:rsidR="008E5F37" w:rsidRDefault="008E5F37" w:rsidP="008E5F3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Zieman</w:t>
      </w:r>
      <w:proofErr w:type="spellEnd"/>
      <w:r>
        <w:rPr>
          <w:rFonts w:ascii="Arial" w:hAnsi="Arial"/>
          <w:sz w:val="20"/>
        </w:rPr>
        <w:t xml:space="preserve"> is survived by her husband, Richard, their two sons, Ted and Tom, and her beloved grandchildren.</w:t>
      </w:r>
    </w:p>
    <w:p w14:paraId="7813CC1C" w14:textId="77777777" w:rsidR="008E5F37" w:rsidRPr="000A1AE3" w:rsidRDefault="008E5F37" w:rsidP="008E5F37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0A1AE3">
        <w:rPr>
          <w:rFonts w:ascii="Arial" w:hAnsi="Arial"/>
          <w:sz w:val="20"/>
        </w:rPr>
        <w:t>Nancy was an entrepreneur, a talented television host</w:t>
      </w:r>
      <w:r>
        <w:rPr>
          <w:rFonts w:ascii="Arial" w:hAnsi="Arial"/>
          <w:sz w:val="20"/>
        </w:rPr>
        <w:t xml:space="preserve">, a dear friend to so many people at Wisconsin Public Television, and a true Wisconsin treasure,” WPT’s Director of Television Jon </w:t>
      </w:r>
      <w:proofErr w:type="spellStart"/>
      <w:r>
        <w:rPr>
          <w:rFonts w:ascii="Arial" w:hAnsi="Arial"/>
          <w:sz w:val="20"/>
        </w:rPr>
        <w:t>Miskowski</w:t>
      </w:r>
      <w:proofErr w:type="spellEnd"/>
      <w:r>
        <w:rPr>
          <w:rFonts w:ascii="Arial" w:hAnsi="Arial"/>
          <w:sz w:val="20"/>
        </w:rPr>
        <w:t xml:space="preserve"> said. “</w:t>
      </w:r>
      <w:r w:rsidRPr="000A1AE3">
        <w:rPr>
          <w:rFonts w:ascii="Arial" w:hAnsi="Arial"/>
          <w:sz w:val="20"/>
        </w:rPr>
        <w:t xml:space="preserve">During </w:t>
      </w:r>
      <w:r>
        <w:rPr>
          <w:rFonts w:ascii="Arial" w:hAnsi="Arial"/>
          <w:sz w:val="20"/>
        </w:rPr>
        <w:t>the</w:t>
      </w:r>
      <w:r w:rsidRPr="000A1AE3">
        <w:rPr>
          <w:rFonts w:ascii="Arial" w:hAnsi="Arial"/>
          <w:sz w:val="20"/>
        </w:rPr>
        <w:t xml:space="preserve"> time</w:t>
      </w:r>
      <w:r>
        <w:rPr>
          <w:rFonts w:ascii="Arial" w:hAnsi="Arial"/>
          <w:sz w:val="20"/>
        </w:rPr>
        <w:t xml:space="preserve"> that she produced her series Sewing </w:t>
      </w:r>
      <w:proofErr w:type="gramStart"/>
      <w:r>
        <w:rPr>
          <w:rFonts w:ascii="Arial" w:hAnsi="Arial"/>
          <w:sz w:val="20"/>
        </w:rPr>
        <w:t>With</w:t>
      </w:r>
      <w:proofErr w:type="gramEnd"/>
      <w:r>
        <w:rPr>
          <w:rFonts w:ascii="Arial" w:hAnsi="Arial"/>
          <w:sz w:val="20"/>
        </w:rPr>
        <w:t xml:space="preserve"> Nancy with WPT</w:t>
      </w:r>
      <w:r w:rsidRPr="000A1AE3">
        <w:rPr>
          <w:rFonts w:ascii="Arial" w:hAnsi="Arial"/>
          <w:sz w:val="20"/>
        </w:rPr>
        <w:t>, she made hundreds of hours of programs sharing her love of sewing and quilting</w:t>
      </w:r>
      <w:r>
        <w:rPr>
          <w:rFonts w:ascii="Arial" w:hAnsi="Arial"/>
          <w:sz w:val="20"/>
        </w:rPr>
        <w:t xml:space="preserve"> – work that </w:t>
      </w:r>
      <w:r w:rsidRPr="000A1AE3">
        <w:rPr>
          <w:rFonts w:ascii="Arial" w:hAnsi="Arial"/>
          <w:sz w:val="20"/>
        </w:rPr>
        <w:t>reflects</w:t>
      </w:r>
      <w:r>
        <w:rPr>
          <w:rFonts w:ascii="Arial" w:hAnsi="Arial"/>
          <w:sz w:val="20"/>
        </w:rPr>
        <w:t xml:space="preserve"> the essence of Nancy’s legacy in</w:t>
      </w:r>
      <w:r w:rsidRPr="000A1AE3">
        <w:rPr>
          <w:rFonts w:ascii="Arial" w:hAnsi="Arial"/>
          <w:sz w:val="20"/>
        </w:rPr>
        <w:t xml:space="preserve"> passing the love of sewing, a passion she held very </w:t>
      </w:r>
      <w:r>
        <w:rPr>
          <w:rFonts w:ascii="Arial" w:hAnsi="Arial"/>
          <w:sz w:val="20"/>
        </w:rPr>
        <w:t>dear, on to the next generation</w:t>
      </w:r>
      <w:r w:rsidRPr="000A1AE3">
        <w:rPr>
          <w:rFonts w:ascii="Arial" w:hAnsi="Arial"/>
          <w:sz w:val="20"/>
        </w:rPr>
        <w:t>. It was an honor for WPT to be a part of her story.</w:t>
      </w:r>
      <w:r>
        <w:rPr>
          <w:rFonts w:ascii="Arial" w:hAnsi="Arial"/>
          <w:sz w:val="20"/>
        </w:rPr>
        <w:t xml:space="preserve"> </w:t>
      </w:r>
      <w:r w:rsidRPr="000A1AE3">
        <w:rPr>
          <w:rFonts w:ascii="Arial" w:hAnsi="Arial"/>
          <w:sz w:val="20"/>
        </w:rPr>
        <w:t>We will all miss Nancy and share our condolences with her family and friends as we remember a life well-lived and a legacy that will continue to inspire for years to come.</w:t>
      </w:r>
      <w:r>
        <w:rPr>
          <w:rFonts w:ascii="Arial" w:hAnsi="Arial"/>
          <w:sz w:val="20"/>
        </w:rPr>
        <w:t>”</w:t>
      </w:r>
    </w:p>
    <w:p w14:paraId="2A8A5319" w14:textId="77777777" w:rsidR="008E5F37" w:rsidRDefault="008E5F37" w:rsidP="008E5F37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0A1AE3">
        <w:rPr>
          <w:rFonts w:ascii="Arial" w:hAnsi="Arial"/>
          <w:sz w:val="20"/>
        </w:rPr>
        <w:t xml:space="preserve">I am proud to have worked with Nancy on </w:t>
      </w:r>
      <w:r w:rsidRPr="00BF1CF7">
        <w:rPr>
          <w:rFonts w:ascii="Arial" w:hAnsi="Arial"/>
          <w:b/>
          <w:sz w:val="20"/>
        </w:rPr>
        <w:t xml:space="preserve">Sewing </w:t>
      </w:r>
      <w:proofErr w:type="gramStart"/>
      <w:r w:rsidRPr="00BF1CF7">
        <w:rPr>
          <w:rFonts w:ascii="Arial" w:hAnsi="Arial"/>
          <w:b/>
          <w:sz w:val="20"/>
        </w:rPr>
        <w:t>With</w:t>
      </w:r>
      <w:proofErr w:type="gramEnd"/>
      <w:r w:rsidRPr="00BF1CF7">
        <w:rPr>
          <w:rFonts w:ascii="Arial" w:hAnsi="Arial"/>
          <w:b/>
          <w:sz w:val="20"/>
        </w:rPr>
        <w:t xml:space="preserve"> Nancy</w:t>
      </w:r>
      <w:r w:rsidRPr="000A1AE3">
        <w:rPr>
          <w:rFonts w:ascii="Arial" w:hAnsi="Arial"/>
          <w:sz w:val="20"/>
        </w:rPr>
        <w:t xml:space="preserve"> for </w:t>
      </w:r>
      <w:r>
        <w:rPr>
          <w:rFonts w:ascii="Arial" w:hAnsi="Arial"/>
          <w:sz w:val="20"/>
        </w:rPr>
        <w:t>more than</w:t>
      </w:r>
      <w:r w:rsidRPr="000A1AE3">
        <w:rPr>
          <w:rFonts w:ascii="Arial" w:hAnsi="Arial"/>
          <w:sz w:val="20"/>
        </w:rPr>
        <w:t xml:space="preserve"> 25 years</w:t>
      </w:r>
      <w:r>
        <w:rPr>
          <w:rFonts w:ascii="Arial" w:hAnsi="Arial"/>
          <w:sz w:val="20"/>
        </w:rPr>
        <w:t xml:space="preserve">,” Laurie Gorman, WPT’s producer of </w:t>
      </w:r>
      <w:r w:rsidRPr="00557C5F">
        <w:rPr>
          <w:rFonts w:ascii="Arial" w:hAnsi="Arial"/>
          <w:b/>
          <w:sz w:val="20"/>
        </w:rPr>
        <w:t>Sewing With Nancy</w:t>
      </w:r>
      <w:r>
        <w:rPr>
          <w:rFonts w:ascii="Arial" w:hAnsi="Arial"/>
          <w:sz w:val="20"/>
        </w:rPr>
        <w:t>, said</w:t>
      </w:r>
      <w:r w:rsidRPr="000A1AE3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“</w:t>
      </w:r>
      <w:r w:rsidRPr="000A1AE3">
        <w:rPr>
          <w:rFonts w:ascii="Arial" w:hAnsi="Arial"/>
          <w:sz w:val="20"/>
        </w:rPr>
        <w:t xml:space="preserve">She had the rare ability to take her passion – the love of sewing – and share it with a national audience through the medium of television. Nancy was a </w:t>
      </w:r>
      <w:r w:rsidRPr="000A1AE3">
        <w:rPr>
          <w:rFonts w:ascii="Arial" w:hAnsi="Arial"/>
          <w:sz w:val="20"/>
        </w:rPr>
        <w:lastRenderedPageBreak/>
        <w:t>savvy entrepreneur, talented colleague, and dear friend. She will be greatly missed by the staff at WPT and her many viewers and fans across the country.</w:t>
      </w:r>
      <w:r>
        <w:rPr>
          <w:rFonts w:ascii="Arial" w:hAnsi="Arial"/>
          <w:sz w:val="20"/>
        </w:rPr>
        <w:t>”</w:t>
      </w:r>
    </w:p>
    <w:p w14:paraId="17A2A28D" w14:textId="77777777" w:rsidR="008E5F37" w:rsidRDefault="008E5F37" w:rsidP="008E5F37">
      <w:pPr>
        <w:spacing w:line="360" w:lineRule="auto"/>
        <w:ind w:firstLine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Zieman’s</w:t>
      </w:r>
      <w:proofErr w:type="spellEnd"/>
      <w:r>
        <w:rPr>
          <w:rFonts w:ascii="Arial" w:hAnsi="Arial"/>
          <w:sz w:val="20"/>
        </w:rPr>
        <w:t xml:space="preserve"> work on </w:t>
      </w:r>
      <w:r>
        <w:rPr>
          <w:rFonts w:ascii="Arial" w:hAnsi="Arial"/>
          <w:b/>
          <w:sz w:val="20"/>
        </w:rPr>
        <w:t xml:space="preserve">Sewing </w:t>
      </w:r>
      <w:proofErr w:type="gramStart"/>
      <w:r>
        <w:rPr>
          <w:rFonts w:ascii="Arial" w:hAnsi="Arial"/>
          <w:b/>
          <w:sz w:val="20"/>
        </w:rPr>
        <w:t>With</w:t>
      </w:r>
      <w:proofErr w:type="gramEnd"/>
      <w:r>
        <w:rPr>
          <w:rFonts w:ascii="Arial" w:hAnsi="Arial"/>
          <w:b/>
          <w:sz w:val="20"/>
        </w:rPr>
        <w:t xml:space="preserve"> Nancy</w:t>
      </w:r>
      <w:r>
        <w:rPr>
          <w:rFonts w:ascii="Arial" w:hAnsi="Arial"/>
          <w:sz w:val="20"/>
        </w:rPr>
        <w:t xml:space="preserve"> lives on in the hundreds of hours of television that she created, much of which is available online at wpt.org/</w:t>
      </w:r>
      <w:proofErr w:type="spellStart"/>
      <w:r>
        <w:rPr>
          <w:rFonts w:ascii="Arial" w:hAnsi="Arial"/>
          <w:sz w:val="20"/>
        </w:rPr>
        <w:t>SewingWithNancy</w:t>
      </w:r>
      <w:proofErr w:type="spellEnd"/>
      <w:r>
        <w:rPr>
          <w:rFonts w:ascii="Arial" w:hAnsi="Arial"/>
          <w:sz w:val="20"/>
        </w:rPr>
        <w:t xml:space="preserve"> as a lasting resource that is still used by sewing and quilting enthusiasts around the world. </w:t>
      </w:r>
    </w:p>
    <w:p w14:paraId="5542C51A" w14:textId="77777777" w:rsidR="008E5F37" w:rsidRPr="004F42AA" w:rsidRDefault="008E5F37" w:rsidP="008E5F37">
      <w:pPr>
        <w:spacing w:line="360" w:lineRule="auto"/>
        <w:ind w:firstLine="720"/>
        <w:rPr>
          <w:rFonts w:ascii="Arial" w:hAnsi="Arial"/>
          <w:sz w:val="20"/>
        </w:rPr>
      </w:pPr>
      <w:r w:rsidRPr="004F42AA">
        <w:rPr>
          <w:rFonts w:ascii="Arial" w:hAnsi="Arial"/>
          <w:sz w:val="20"/>
        </w:rPr>
        <w:t xml:space="preserve">A private </w:t>
      </w:r>
      <w:r>
        <w:rPr>
          <w:rFonts w:ascii="Arial" w:hAnsi="Arial"/>
          <w:sz w:val="20"/>
        </w:rPr>
        <w:t>funeral</w:t>
      </w:r>
      <w:r w:rsidRPr="004F42AA">
        <w:rPr>
          <w:rFonts w:ascii="Arial" w:hAnsi="Arial"/>
          <w:sz w:val="20"/>
        </w:rPr>
        <w:t xml:space="preserve"> service will be held. Fans and friends hoping to share their memories of Nancy’s life and inspiration are welcome to leave comments at NancyZieman.com/blog. </w:t>
      </w:r>
    </w:p>
    <w:p w14:paraId="7D905407" w14:textId="77777777" w:rsidR="008E5F37" w:rsidRPr="00165142" w:rsidRDefault="008E5F37" w:rsidP="008E5F37">
      <w:pPr>
        <w:pStyle w:val="BodyTextIndent"/>
        <w:ind w:firstLine="0"/>
        <w:rPr>
          <w:b w:val="0"/>
          <w:sz w:val="20"/>
        </w:rPr>
      </w:pPr>
      <w:r w:rsidRPr="00165142">
        <w:rPr>
          <w:rFonts w:eastAsia="Times New Roman"/>
          <w:b w:val="0"/>
          <w:sz w:val="20"/>
          <w:szCs w:val="18"/>
        </w:rPr>
        <w:tab/>
      </w:r>
      <w:r w:rsidRPr="00165142">
        <w:rPr>
          <w:b w:val="0"/>
          <w:sz w:val="20"/>
        </w:rPr>
        <w:t xml:space="preserve">WPT is a service of the Educational Communications Board and University of Wisconsin-Extension. </w:t>
      </w:r>
    </w:p>
    <w:p w14:paraId="24F48BBA" w14:textId="77777777" w:rsidR="008E5F37" w:rsidRPr="00165142" w:rsidRDefault="008E5F37" w:rsidP="008E5F37">
      <w:pPr>
        <w:spacing w:line="360" w:lineRule="auto"/>
        <w:rPr>
          <w:rFonts w:ascii="Arial" w:hAnsi="Arial"/>
          <w:sz w:val="20"/>
        </w:rPr>
      </w:pPr>
      <w:r w:rsidRPr="00165142">
        <w:rPr>
          <w:rFonts w:ascii="Arial" w:hAnsi="Arial"/>
          <w:sz w:val="20"/>
        </w:rPr>
        <w:tab/>
        <w:t>Wisconsin Public Television is a place to gr</w:t>
      </w:r>
      <w:r>
        <w:rPr>
          <w:rFonts w:ascii="Arial" w:hAnsi="Arial"/>
          <w:sz w:val="20"/>
        </w:rPr>
        <w:t>ow through learning on WHA-TV</w:t>
      </w:r>
      <w:r w:rsidRPr="00165142">
        <w:rPr>
          <w:rFonts w:ascii="Arial" w:hAnsi="Arial"/>
          <w:sz w:val="20"/>
        </w:rPr>
        <w:t>, Madison; W</w:t>
      </w:r>
      <w:r>
        <w:rPr>
          <w:rFonts w:ascii="Arial" w:hAnsi="Arial"/>
          <w:sz w:val="20"/>
        </w:rPr>
        <w:t>PNE-TV, Green Bay; WHRM-TV, Wausau; WLEF-TV, Park Falls; WHLA-TV, La Crosse; and WHWC-TV</w:t>
      </w:r>
      <w:r w:rsidRPr="00165142">
        <w:rPr>
          <w:rFonts w:ascii="Arial" w:hAnsi="Arial"/>
          <w:sz w:val="20"/>
        </w:rPr>
        <w:t>, Menomonie-Eau Claire.</w:t>
      </w:r>
    </w:p>
    <w:p w14:paraId="54A129B9" w14:textId="77777777" w:rsidR="008E5F37" w:rsidRPr="00165142" w:rsidRDefault="008E5F37" w:rsidP="008E5F37">
      <w:pPr>
        <w:pStyle w:val="BodyTextIndent"/>
        <w:ind w:firstLine="0"/>
        <w:jc w:val="center"/>
        <w:rPr>
          <w:b w:val="0"/>
          <w:sz w:val="20"/>
        </w:rPr>
      </w:pPr>
      <w:r w:rsidRPr="00165142">
        <w:rPr>
          <w:b w:val="0"/>
          <w:sz w:val="20"/>
        </w:rPr>
        <w:t>-END-</w:t>
      </w:r>
    </w:p>
    <w:p w14:paraId="731E376C" w14:textId="5F3A8DEE" w:rsidR="00FE7C03" w:rsidRPr="008E5F37" w:rsidRDefault="00FE7C03" w:rsidP="008E5F37"/>
    <w:sectPr w:rsidR="00FE7C03" w:rsidRPr="008E5F37" w:rsidSect="004B524B">
      <w:headerReference w:type="default" r:id="rId8"/>
      <w:footerReference w:type="default" r:id="rId9"/>
      <w:type w:val="continuous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0DDB" w14:textId="77777777" w:rsidR="00CC49A1" w:rsidRDefault="00CC49A1">
      <w:r>
        <w:separator/>
      </w:r>
    </w:p>
  </w:endnote>
  <w:endnote w:type="continuationSeparator" w:id="0">
    <w:p w14:paraId="7DF0D017" w14:textId="77777777" w:rsidR="00CC49A1" w:rsidRDefault="00CC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Scala-Regular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alaSans-Regular">
    <w:charset w:val="00"/>
    <w:family w:val="auto"/>
    <w:pitch w:val="variable"/>
    <w:sig w:usb0="00000003" w:usb1="00000000" w:usb2="00000000" w:usb3="00000000" w:csb0="00000001" w:csb1="00000000"/>
  </w:font>
  <w:font w:name="ScalaSans-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 Futura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D854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UWEX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66A2FEE8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1619F5CE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7CF7AC69" w14:textId="77777777" w:rsidR="00871DE1" w:rsidRDefault="00871DE1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449E2A69" w14:textId="77777777" w:rsidR="00871DE1" w:rsidRDefault="00871DE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Wisconsin-Extension</w:t>
    </w: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02CDD823" w14:textId="77777777" w:rsidR="00871DE1" w:rsidRDefault="00871DE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D63F" w14:textId="77777777" w:rsidR="00CC49A1" w:rsidRDefault="00CC49A1">
      <w:r>
        <w:separator/>
      </w:r>
    </w:p>
  </w:footnote>
  <w:footnote w:type="continuationSeparator" w:id="0">
    <w:p w14:paraId="55A57010" w14:textId="77777777" w:rsidR="00CC49A1" w:rsidRDefault="00CC4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B968" w14:textId="77777777" w:rsidR="00871DE1" w:rsidRDefault="00871DE1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103C0AEF" wp14:editId="6A7C2E8A">
          <wp:extent cx="3594100" cy="612140"/>
          <wp:effectExtent l="0" t="0" r="12700" b="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9099470" w14:textId="77777777" w:rsidR="00871DE1" w:rsidRDefault="00871DE1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6C7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A"/>
    <w:rsid w:val="000011D5"/>
    <w:rsid w:val="0000501D"/>
    <w:rsid w:val="00007B5F"/>
    <w:rsid w:val="00021194"/>
    <w:rsid w:val="000270FF"/>
    <w:rsid w:val="00031B16"/>
    <w:rsid w:val="000358E7"/>
    <w:rsid w:val="00044762"/>
    <w:rsid w:val="00053E55"/>
    <w:rsid w:val="00064B07"/>
    <w:rsid w:val="00073542"/>
    <w:rsid w:val="0008572A"/>
    <w:rsid w:val="00087B41"/>
    <w:rsid w:val="00090BD6"/>
    <w:rsid w:val="000A0E1E"/>
    <w:rsid w:val="000C436B"/>
    <w:rsid w:val="000D3CBD"/>
    <w:rsid w:val="000E254E"/>
    <w:rsid w:val="001254C7"/>
    <w:rsid w:val="0014131B"/>
    <w:rsid w:val="00144E46"/>
    <w:rsid w:val="001501EB"/>
    <w:rsid w:val="00190FBF"/>
    <w:rsid w:val="00193F01"/>
    <w:rsid w:val="001A1BB9"/>
    <w:rsid w:val="001C2C10"/>
    <w:rsid w:val="001C7D02"/>
    <w:rsid w:val="001D261D"/>
    <w:rsid w:val="001E5A81"/>
    <w:rsid w:val="00205AF5"/>
    <w:rsid w:val="00242E5B"/>
    <w:rsid w:val="00245AFD"/>
    <w:rsid w:val="00252457"/>
    <w:rsid w:val="00261EA7"/>
    <w:rsid w:val="00284AE0"/>
    <w:rsid w:val="002A0450"/>
    <w:rsid w:val="002E6016"/>
    <w:rsid w:val="002F52F9"/>
    <w:rsid w:val="00303AB4"/>
    <w:rsid w:val="00327660"/>
    <w:rsid w:val="003547D1"/>
    <w:rsid w:val="00367C75"/>
    <w:rsid w:val="00385039"/>
    <w:rsid w:val="003A01D0"/>
    <w:rsid w:val="003A713B"/>
    <w:rsid w:val="003B4243"/>
    <w:rsid w:val="003D2DE2"/>
    <w:rsid w:val="0043359D"/>
    <w:rsid w:val="00437680"/>
    <w:rsid w:val="00437F39"/>
    <w:rsid w:val="004639E6"/>
    <w:rsid w:val="004A182D"/>
    <w:rsid w:val="004B318F"/>
    <w:rsid w:val="004B524B"/>
    <w:rsid w:val="004B58CA"/>
    <w:rsid w:val="004B75AD"/>
    <w:rsid w:val="004C52E0"/>
    <w:rsid w:val="004E32CE"/>
    <w:rsid w:val="004E501E"/>
    <w:rsid w:val="004F2940"/>
    <w:rsid w:val="004F2A22"/>
    <w:rsid w:val="004F55BA"/>
    <w:rsid w:val="00503F31"/>
    <w:rsid w:val="00505CAB"/>
    <w:rsid w:val="0050679F"/>
    <w:rsid w:val="00507F93"/>
    <w:rsid w:val="00516BAD"/>
    <w:rsid w:val="00525B1E"/>
    <w:rsid w:val="00532B1D"/>
    <w:rsid w:val="00534AE1"/>
    <w:rsid w:val="005654EF"/>
    <w:rsid w:val="00573953"/>
    <w:rsid w:val="0058644D"/>
    <w:rsid w:val="00595608"/>
    <w:rsid w:val="005D31AE"/>
    <w:rsid w:val="005D46B7"/>
    <w:rsid w:val="005D7E0A"/>
    <w:rsid w:val="005D7E7A"/>
    <w:rsid w:val="005E0766"/>
    <w:rsid w:val="005F081A"/>
    <w:rsid w:val="005F6744"/>
    <w:rsid w:val="005F6BE4"/>
    <w:rsid w:val="006003A2"/>
    <w:rsid w:val="00623C76"/>
    <w:rsid w:val="00643F28"/>
    <w:rsid w:val="00680F19"/>
    <w:rsid w:val="00686402"/>
    <w:rsid w:val="006A452E"/>
    <w:rsid w:val="006C1857"/>
    <w:rsid w:val="006D0BB8"/>
    <w:rsid w:val="006D6F13"/>
    <w:rsid w:val="006E2490"/>
    <w:rsid w:val="006E2E66"/>
    <w:rsid w:val="006E58C7"/>
    <w:rsid w:val="006E6B0B"/>
    <w:rsid w:val="006F3C81"/>
    <w:rsid w:val="0070022D"/>
    <w:rsid w:val="0070667B"/>
    <w:rsid w:val="00734C69"/>
    <w:rsid w:val="007474E1"/>
    <w:rsid w:val="00754AD8"/>
    <w:rsid w:val="00764EE5"/>
    <w:rsid w:val="00772669"/>
    <w:rsid w:val="007A739B"/>
    <w:rsid w:val="007A7643"/>
    <w:rsid w:val="007B4A37"/>
    <w:rsid w:val="007C369A"/>
    <w:rsid w:val="007D5EE4"/>
    <w:rsid w:val="007E2C13"/>
    <w:rsid w:val="007E4ED7"/>
    <w:rsid w:val="007E6F2E"/>
    <w:rsid w:val="007E7A54"/>
    <w:rsid w:val="007F5104"/>
    <w:rsid w:val="00811F04"/>
    <w:rsid w:val="00823F9A"/>
    <w:rsid w:val="00847D48"/>
    <w:rsid w:val="00871374"/>
    <w:rsid w:val="00871DE1"/>
    <w:rsid w:val="008910C8"/>
    <w:rsid w:val="008A0F84"/>
    <w:rsid w:val="008E5F37"/>
    <w:rsid w:val="008E70B8"/>
    <w:rsid w:val="008F5E64"/>
    <w:rsid w:val="0093559F"/>
    <w:rsid w:val="009547A8"/>
    <w:rsid w:val="00964609"/>
    <w:rsid w:val="009A2B2F"/>
    <w:rsid w:val="009A5613"/>
    <w:rsid w:val="009A79C8"/>
    <w:rsid w:val="009C69C8"/>
    <w:rsid w:val="009E0A73"/>
    <w:rsid w:val="009E5F2D"/>
    <w:rsid w:val="009F01E3"/>
    <w:rsid w:val="009F4AB5"/>
    <w:rsid w:val="00A06C49"/>
    <w:rsid w:val="00A15E1D"/>
    <w:rsid w:val="00A202DC"/>
    <w:rsid w:val="00A37E54"/>
    <w:rsid w:val="00A41D11"/>
    <w:rsid w:val="00AB302B"/>
    <w:rsid w:val="00AC5D91"/>
    <w:rsid w:val="00AD2261"/>
    <w:rsid w:val="00AD70A0"/>
    <w:rsid w:val="00AE0DDA"/>
    <w:rsid w:val="00B116DF"/>
    <w:rsid w:val="00B14FD3"/>
    <w:rsid w:val="00B3067B"/>
    <w:rsid w:val="00B4210E"/>
    <w:rsid w:val="00B44423"/>
    <w:rsid w:val="00B463E4"/>
    <w:rsid w:val="00B6207E"/>
    <w:rsid w:val="00B77F67"/>
    <w:rsid w:val="00B812E3"/>
    <w:rsid w:val="00B931AD"/>
    <w:rsid w:val="00B93630"/>
    <w:rsid w:val="00BA3C82"/>
    <w:rsid w:val="00BA6DF2"/>
    <w:rsid w:val="00BB4BB9"/>
    <w:rsid w:val="00BB766D"/>
    <w:rsid w:val="00BD4137"/>
    <w:rsid w:val="00BE7FC9"/>
    <w:rsid w:val="00C01F28"/>
    <w:rsid w:val="00C23849"/>
    <w:rsid w:val="00C50B18"/>
    <w:rsid w:val="00C51530"/>
    <w:rsid w:val="00C76613"/>
    <w:rsid w:val="00C86773"/>
    <w:rsid w:val="00C926CF"/>
    <w:rsid w:val="00CB5E96"/>
    <w:rsid w:val="00CC49A1"/>
    <w:rsid w:val="00CD23CE"/>
    <w:rsid w:val="00CE2840"/>
    <w:rsid w:val="00CE5132"/>
    <w:rsid w:val="00D04B39"/>
    <w:rsid w:val="00D25F70"/>
    <w:rsid w:val="00D40B1E"/>
    <w:rsid w:val="00D60C48"/>
    <w:rsid w:val="00D82F5E"/>
    <w:rsid w:val="00D86B69"/>
    <w:rsid w:val="00DB5648"/>
    <w:rsid w:val="00DC6055"/>
    <w:rsid w:val="00DD0E8F"/>
    <w:rsid w:val="00DF23DB"/>
    <w:rsid w:val="00E009CF"/>
    <w:rsid w:val="00E1318F"/>
    <w:rsid w:val="00E23F14"/>
    <w:rsid w:val="00E4094E"/>
    <w:rsid w:val="00E40F65"/>
    <w:rsid w:val="00E434FD"/>
    <w:rsid w:val="00E43CC4"/>
    <w:rsid w:val="00E73F85"/>
    <w:rsid w:val="00E92DEE"/>
    <w:rsid w:val="00EA2EAA"/>
    <w:rsid w:val="00EB0611"/>
    <w:rsid w:val="00EB5D74"/>
    <w:rsid w:val="00EC0172"/>
    <w:rsid w:val="00EC0DCA"/>
    <w:rsid w:val="00EC0FE6"/>
    <w:rsid w:val="00ED2AEA"/>
    <w:rsid w:val="00EF0B50"/>
    <w:rsid w:val="00F032BC"/>
    <w:rsid w:val="00F05C4D"/>
    <w:rsid w:val="00F26F61"/>
    <w:rsid w:val="00F334E4"/>
    <w:rsid w:val="00F9377F"/>
    <w:rsid w:val="00F9546F"/>
    <w:rsid w:val="00FA3782"/>
    <w:rsid w:val="00FD2024"/>
    <w:rsid w:val="00FE7C03"/>
    <w:rsid w:val="00FF08ED"/>
    <w:rsid w:val="00FF364D"/>
    <w:rsid w:val="00FF7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49F8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left="1440" w:hanging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07"/>
      <w:outlineLvl w:val="1"/>
    </w:pPr>
    <w:rPr>
      <w:rFonts w:ascii="Helvetica 55 Roman" w:hAnsi="Helvetica 55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 55 Roman" w:hAnsi="Helvetica 55 Roman"/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7900"/>
      </w:tabs>
      <w:outlineLvl w:val="8"/>
    </w:pPr>
    <w:rPr>
      <w:rFonts w:ascii="Arial" w:hAnsi="Arial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ind w:right="-720"/>
    </w:pPr>
    <w:rPr>
      <w:rFonts w:ascii="Helvetica 55 Roman" w:hAnsi="Helvetica 55 Roma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rFonts w:ascii="Arial" w:hAnsi="Arial"/>
      <w:b/>
      <w:color w:val="000000"/>
    </w:rPr>
  </w:style>
  <w:style w:type="paragraph" w:styleId="BodyText2">
    <w:name w:val="Body Text 2"/>
    <w:basedOn w:val="Normal"/>
    <w:link w:val="BodyText2Char"/>
    <w:pPr>
      <w:tabs>
        <w:tab w:val="left" w:pos="7900"/>
      </w:tabs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720"/>
    </w:pPr>
    <w:rPr>
      <w:rFonts w:ascii="Arial" w:hAnsi="Arial"/>
      <w:color w:val="000000"/>
    </w:rPr>
  </w:style>
  <w:style w:type="paragraph" w:styleId="BodyText3">
    <w:name w:val="Body Text 3"/>
    <w:basedOn w:val="Normal"/>
    <w:link w:val="BodyText3Char"/>
    <w:rPr>
      <w:rFonts w:ascii="Arial" w:hAnsi="Arial"/>
      <w:b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</w:pPr>
    <w:rPr>
      <w:rFonts w:ascii="Arial" w:hAnsi="Arial"/>
      <w:color w:val="000000"/>
      <w:sz w:val="22"/>
    </w:rPr>
  </w:style>
  <w:style w:type="paragraph" w:customStyle="1" w:styleId="Insidewpttext">
    <w:name w:val="Inside wpt text"/>
    <w:basedOn w:val="Normal"/>
    <w:uiPriority w:val="99"/>
    <w:rsid w:val="00BA2EA1"/>
    <w:pPr>
      <w:widowControl w:val="0"/>
      <w:autoSpaceDE w:val="0"/>
      <w:autoSpaceDN w:val="0"/>
      <w:adjustRightInd w:val="0"/>
      <w:spacing w:line="235" w:lineRule="atLeast"/>
      <w:ind w:firstLine="240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styleId="FollowedHyperlink">
    <w:name w:val="FollowedHyperlink"/>
    <w:rsid w:val="00E93348"/>
    <w:rPr>
      <w:color w:val="800080"/>
      <w:u w:val="single"/>
    </w:rPr>
  </w:style>
  <w:style w:type="character" w:customStyle="1" w:styleId="shalford">
    <w:name w:val="shalford"/>
    <w:semiHidden/>
    <w:rsid w:val="00CB0EEC"/>
    <w:rPr>
      <w:rFonts w:ascii="Arial" w:hAnsi="Arial" w:cs="Arial"/>
      <w:color w:val="auto"/>
      <w:sz w:val="20"/>
      <w:szCs w:val="20"/>
    </w:rPr>
  </w:style>
  <w:style w:type="paragraph" w:customStyle="1" w:styleId="insidebulletpoint">
    <w:name w:val="inside bullet point"/>
    <w:basedOn w:val="Normal"/>
    <w:rsid w:val="00BC0B5F"/>
    <w:pPr>
      <w:widowControl w:val="0"/>
      <w:tabs>
        <w:tab w:val="left" w:pos="240"/>
      </w:tabs>
      <w:autoSpaceDE w:val="0"/>
      <w:autoSpaceDN w:val="0"/>
      <w:adjustRightInd w:val="0"/>
      <w:spacing w:after="100" w:line="235" w:lineRule="atLeast"/>
      <w:ind w:left="141" w:hanging="141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paragraph" w:customStyle="1" w:styleId="listings">
    <w:name w:val="listings"/>
    <w:basedOn w:val="Normal"/>
    <w:link w:val="listingsChar1"/>
    <w:rsid w:val="00F77A69"/>
    <w:pPr>
      <w:autoSpaceDE w:val="0"/>
      <w:autoSpaceDN w:val="0"/>
      <w:spacing w:line="260" w:lineRule="atLeast"/>
    </w:pPr>
    <w:rPr>
      <w:rFonts w:ascii="Times New Roman" w:eastAsia="Times New Roman" w:hAnsi="Times New Roman"/>
    </w:rPr>
  </w:style>
  <w:style w:type="paragraph" w:styleId="PlainText">
    <w:name w:val="Plain Text"/>
    <w:basedOn w:val="Normal"/>
    <w:rsid w:val="00F77A69"/>
    <w:rPr>
      <w:rFonts w:ascii="Courier" w:eastAsia="Times New Roman" w:hAnsi="Courier"/>
    </w:rPr>
  </w:style>
  <w:style w:type="paragraph" w:styleId="NormalWeb">
    <w:name w:val="Normal (Web)"/>
    <w:basedOn w:val="Normal"/>
    <w:uiPriority w:val="99"/>
    <w:rsid w:val="0036470D"/>
    <w:pPr>
      <w:spacing w:before="100" w:beforeAutospacing="1" w:after="100" w:afterAutospacing="1"/>
    </w:pPr>
    <w:rPr>
      <w:sz w:val="20"/>
    </w:rPr>
  </w:style>
  <w:style w:type="paragraph" w:customStyle="1" w:styleId="Insidewpttext1st">
    <w:name w:val="Inside wpt text 1st ¶"/>
    <w:basedOn w:val="Normal"/>
    <w:rsid w:val="005158AF"/>
    <w:pPr>
      <w:widowControl w:val="0"/>
      <w:autoSpaceDE w:val="0"/>
      <w:autoSpaceDN w:val="0"/>
      <w:adjustRightInd w:val="0"/>
      <w:spacing w:line="235" w:lineRule="atLeast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customStyle="1" w:styleId="listingdescription">
    <w:name w:val="listing description"/>
    <w:rsid w:val="00977F8F"/>
    <w:rPr>
      <w:rFonts w:ascii="ScalaSans-Regular" w:hAnsi="ScalaSans-Regular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listingtitle">
    <w:name w:val="listing title"/>
    <w:basedOn w:val="Normal"/>
    <w:rsid w:val="00C41D9D"/>
    <w:pPr>
      <w:widowControl w:val="0"/>
      <w:tabs>
        <w:tab w:val="right" w:pos="460"/>
        <w:tab w:val="left" w:pos="540"/>
      </w:tabs>
      <w:autoSpaceDE w:val="0"/>
      <w:autoSpaceDN w:val="0"/>
      <w:adjustRightInd w:val="0"/>
      <w:spacing w:before="40" w:line="210" w:lineRule="atLeast"/>
      <w:ind w:left="540" w:hanging="540"/>
      <w:textAlignment w:val="center"/>
    </w:pPr>
    <w:rPr>
      <w:rFonts w:ascii="ScalaSans-Bold" w:eastAsia="Times New Roman" w:hAnsi="ScalaSans-Bold"/>
      <w:b/>
      <w:color w:val="000000"/>
      <w:sz w:val="18"/>
      <w:szCs w:val="18"/>
    </w:rPr>
  </w:style>
  <w:style w:type="character" w:customStyle="1" w:styleId="chickendoo">
    <w:name w:val="chicken doo"/>
    <w:rsid w:val="00C41D9D"/>
    <w:rPr>
      <w:rFonts w:ascii="ScalaSans-Bold" w:hAnsi="ScalaSans-Bold"/>
      <w:b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BodyTextIndentChar">
    <w:name w:val="Body Text Indent Char"/>
    <w:link w:val="BodyTextIndent"/>
    <w:rsid w:val="004540AB"/>
    <w:rPr>
      <w:rFonts w:ascii="Arial" w:hAnsi="Arial"/>
      <w:b/>
      <w:color w:val="000000"/>
      <w:sz w:val="24"/>
    </w:rPr>
  </w:style>
  <w:style w:type="character" w:customStyle="1" w:styleId="Heading1Char">
    <w:name w:val="Heading 1 Char"/>
    <w:link w:val="Heading1"/>
    <w:rsid w:val="00FC5F19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FC5F19"/>
    <w:rPr>
      <w:rFonts w:ascii="Helvetica 55 Roman" w:hAnsi="Helvetica 55 Roman"/>
      <w:b/>
      <w:sz w:val="24"/>
    </w:rPr>
  </w:style>
  <w:style w:type="character" w:customStyle="1" w:styleId="HeaderChar">
    <w:name w:val="Header Char"/>
    <w:link w:val="Header"/>
    <w:rsid w:val="00FC5F19"/>
    <w:rPr>
      <w:sz w:val="24"/>
    </w:rPr>
  </w:style>
  <w:style w:type="character" w:customStyle="1" w:styleId="BodyTextIndent3Char">
    <w:name w:val="Body Text Indent 3 Char"/>
    <w:link w:val="BodyTextIndent3"/>
    <w:rsid w:val="00FC5F19"/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rsid w:val="00C06C42"/>
    <w:rPr>
      <w:rFonts w:ascii="Helvetica 55 Roman" w:hAnsi="Helvetica 55 Roman"/>
      <w:sz w:val="24"/>
    </w:rPr>
  </w:style>
  <w:style w:type="character" w:customStyle="1" w:styleId="BodyText2Char">
    <w:name w:val="Body Text 2 Char"/>
    <w:link w:val="BodyText2"/>
    <w:rsid w:val="00A20F8D"/>
    <w:rPr>
      <w:rFonts w:ascii="Arial" w:hAnsi="Arial"/>
      <w:b/>
      <w:sz w:val="28"/>
    </w:rPr>
  </w:style>
  <w:style w:type="character" w:customStyle="1" w:styleId="listingsChar1">
    <w:name w:val="listings Char1"/>
    <w:link w:val="listings"/>
    <w:locked/>
    <w:rsid w:val="00F53050"/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FA3EF0"/>
    <w:rPr>
      <w:rFonts w:ascii="Arial" w:hAnsi="Arial"/>
      <w:color w:val="000000"/>
      <w:sz w:val="24"/>
    </w:rPr>
  </w:style>
  <w:style w:type="paragraph" w:customStyle="1" w:styleId="insidehighlights">
    <w:name w:val="inside highlights"/>
    <w:basedOn w:val="Normal"/>
    <w:uiPriority w:val="99"/>
    <w:rsid w:val="00A403DD"/>
    <w:pPr>
      <w:widowControl w:val="0"/>
      <w:tabs>
        <w:tab w:val="left" w:pos="240"/>
      </w:tabs>
      <w:autoSpaceDE w:val="0"/>
      <w:autoSpaceDN w:val="0"/>
      <w:adjustRightInd w:val="0"/>
      <w:spacing w:after="100" w:line="235" w:lineRule="atLeast"/>
      <w:ind w:left="141" w:hanging="141"/>
      <w:textAlignment w:val="center"/>
    </w:pPr>
    <w:rPr>
      <w:rFonts w:ascii="Scala-Regular" w:hAnsi="Scala-Regular" w:cs="Scala-Regular"/>
      <w:color w:val="000000"/>
      <w:sz w:val="18"/>
      <w:szCs w:val="18"/>
    </w:rPr>
  </w:style>
  <w:style w:type="character" w:styleId="Emphasis">
    <w:name w:val="Emphasis"/>
    <w:uiPriority w:val="20"/>
    <w:qFormat/>
    <w:rsid w:val="00657907"/>
    <w:rPr>
      <w:i/>
    </w:rPr>
  </w:style>
  <w:style w:type="character" w:customStyle="1" w:styleId="FooterChar">
    <w:name w:val="Footer Char"/>
    <w:link w:val="Footer"/>
    <w:rsid w:val="00816176"/>
    <w:rPr>
      <w:sz w:val="24"/>
    </w:rPr>
  </w:style>
  <w:style w:type="paragraph" w:customStyle="1" w:styleId="ProgDesc">
    <w:name w:val="Prog Desc"/>
    <w:basedOn w:val="Normal"/>
    <w:link w:val="ProgDescChar"/>
    <w:rsid w:val="005F081A"/>
    <w:pPr>
      <w:spacing w:line="260" w:lineRule="atLeast"/>
      <w:ind w:left="480"/>
    </w:pPr>
    <w:rPr>
      <w:rFonts w:ascii="Helvetica" w:eastAsia="Times New Roman" w:hAnsi="Helvetica" w:cs="Helvetica"/>
      <w:sz w:val="22"/>
      <w:szCs w:val="22"/>
    </w:rPr>
  </w:style>
  <w:style w:type="character" w:customStyle="1" w:styleId="ProgDescChar">
    <w:name w:val="Prog Desc Char"/>
    <w:link w:val="ProgDesc"/>
    <w:locked/>
    <w:rsid w:val="005F081A"/>
    <w:rPr>
      <w:rFonts w:ascii="Helvetica" w:eastAsia="Times New Roman" w:hAnsi="Helvetica" w:cs="Helvetica"/>
      <w:sz w:val="22"/>
      <w:szCs w:val="22"/>
    </w:rPr>
  </w:style>
  <w:style w:type="character" w:styleId="Strong">
    <w:name w:val="Strong"/>
    <w:uiPriority w:val="22"/>
    <w:qFormat/>
    <w:rsid w:val="006E2490"/>
    <w:rPr>
      <w:b/>
      <w:bCs/>
    </w:rPr>
  </w:style>
  <w:style w:type="character" w:customStyle="1" w:styleId="BodyText3Char">
    <w:name w:val="Body Text 3 Char"/>
    <w:link w:val="BodyText3"/>
    <w:rsid w:val="00B77F67"/>
    <w:rPr>
      <w:rFonts w:ascii="Arial" w:hAnsi="Arial"/>
      <w:b/>
      <w:sz w:val="24"/>
    </w:rPr>
  </w:style>
  <w:style w:type="character" w:customStyle="1" w:styleId="date-display-single">
    <w:name w:val="date-display-single"/>
    <w:rsid w:val="001A1BB9"/>
  </w:style>
  <w:style w:type="character" w:customStyle="1" w:styleId="apple-converted-space">
    <w:name w:val="apple-converted-space"/>
    <w:rsid w:val="001A1BB9"/>
  </w:style>
  <w:style w:type="paragraph" w:styleId="BalloonText">
    <w:name w:val="Balloon Text"/>
    <w:basedOn w:val="Normal"/>
    <w:link w:val="BalloonTextChar"/>
    <w:rsid w:val="00532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2B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C1E34-7394-3743-BC09-2BCCB3FF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2945</Characters>
  <Application>Microsoft Macintosh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2000</vt:lpstr>
    </vt:vector>
  </TitlesOfParts>
  <Company>WPT Promotion and Design</Company>
  <LinksUpToDate>false</LinksUpToDate>
  <CharactersWithSpaces>3495</CharactersWithSpaces>
  <SharedDoc>false</SharedDoc>
  <HLinks>
    <vt:vector size="60" baseType="variant">
      <vt:variant>
        <vt:i4>8323165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https://twitter.com/wispublictv</vt:lpwstr>
      </vt:variant>
      <vt:variant>
        <vt:lpwstr/>
      </vt:variant>
      <vt:variant>
        <vt:i4>2359330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https://www.facebook.com/WisconsinPublicTelevision</vt:lpwstr>
      </vt:variant>
      <vt:variant>
        <vt:lpwstr/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http://www.apl.org/</vt:lpwstr>
      </vt:variant>
      <vt:variant>
        <vt:lpwstr/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http://www.ecpubliclibrary.info/</vt:lpwstr>
      </vt:variant>
      <vt:variant>
        <vt:lpwstr/>
      </vt:variant>
      <vt:variant>
        <vt:i4>2490447</vt:i4>
      </vt:variant>
      <vt:variant>
        <vt:i4>9</vt:i4>
      </vt:variant>
      <vt:variant>
        <vt:i4>0</vt:i4>
      </vt:variant>
      <vt:variant>
        <vt:i4>5</vt:i4>
      </vt:variant>
      <vt:variant>
        <vt:lpwstr>http://www.lacrosselibrary.org/</vt:lpwstr>
      </vt:variant>
      <vt:variant>
        <vt:lpwstr/>
      </vt:variant>
      <vt:variant>
        <vt:i4>4653116</vt:i4>
      </vt:variant>
      <vt:variant>
        <vt:i4>6</vt:i4>
      </vt:variant>
      <vt:variant>
        <vt:i4>0</vt:i4>
      </vt:variant>
      <vt:variant>
        <vt:i4>5</vt:i4>
      </vt:variant>
      <vt:variant>
        <vt:lpwstr>http://www.wpt.org/go</vt:lpwstr>
      </vt:variant>
      <vt:variant>
        <vt:lpwstr/>
      </vt:variant>
      <vt:variant>
        <vt:i4>131176</vt:i4>
      </vt:variant>
      <vt:variant>
        <vt:i4>3</vt:i4>
      </vt:variant>
      <vt:variant>
        <vt:i4>0</vt:i4>
      </vt:variant>
      <vt:variant>
        <vt:i4>5</vt:i4>
      </vt:variant>
      <vt:variant>
        <vt:lpwstr>mailto:lynne.blinkenberg@wpt.org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mailto:jonnatha.mayberry@wpt.org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http://www.wpt.org/pressroom</vt:lpwstr>
      </vt:variant>
      <vt:variant>
        <vt:lpwstr/>
      </vt:variant>
      <vt:variant>
        <vt:i4>65587</vt:i4>
      </vt:variant>
      <vt:variant>
        <vt:i4>4462</vt:i4>
      </vt:variant>
      <vt:variant>
        <vt:i4>1025</vt:i4>
      </vt:variant>
      <vt:variant>
        <vt:i4>1</vt:i4>
      </vt:variant>
      <vt:variant>
        <vt:lpwstr>news_release_graphic2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2000</dc:title>
  <dc:subject/>
  <dc:creator>Tracy Ihm</dc:creator>
  <cp:keywords/>
  <dc:description/>
  <cp:lastModifiedBy>Microsoft Office User</cp:lastModifiedBy>
  <cp:revision>2</cp:revision>
  <cp:lastPrinted>2015-06-22T17:35:00Z</cp:lastPrinted>
  <dcterms:created xsi:type="dcterms:W3CDTF">2017-11-14T16:10:00Z</dcterms:created>
  <dcterms:modified xsi:type="dcterms:W3CDTF">2017-11-14T16:10:00Z</dcterms:modified>
</cp:coreProperties>
</file>